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C72B" w14:textId="57FF274B" w:rsidR="004504B2" w:rsidRPr="00607575" w:rsidRDefault="004504B2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607575">
        <w:rPr>
          <w:rFonts w:ascii="Arial" w:hAnsi="Arial" w:cs="Arial"/>
          <w:b/>
          <w:sz w:val="20"/>
          <w:szCs w:val="20"/>
        </w:rPr>
        <w:t>Эффект бабочки: заболевания щитовидной железы – симптомы и методы профилактики</w:t>
      </w:r>
    </w:p>
    <w:p w14:paraId="3356BE37" w14:textId="7E2C698B" w:rsidR="00CF23A0" w:rsidRPr="00607575" w:rsidRDefault="004504B2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i/>
          <w:sz w:val="20"/>
          <w:szCs w:val="20"/>
        </w:rPr>
      </w:pPr>
      <w:r w:rsidRPr="00607575">
        <w:rPr>
          <w:rFonts w:ascii="Arial" w:hAnsi="Arial" w:cs="Arial"/>
          <w:i/>
          <w:sz w:val="20"/>
          <w:szCs w:val="20"/>
        </w:rPr>
        <w:t xml:space="preserve">По данным Министерства здравоохранения </w:t>
      </w:r>
      <w:r w:rsidR="00CF39BF" w:rsidRPr="00CF39BF">
        <w:rPr>
          <w:rFonts w:ascii="Arial" w:hAnsi="Arial" w:cs="Arial"/>
          <w:i/>
          <w:sz w:val="20"/>
          <w:szCs w:val="20"/>
        </w:rPr>
        <w:t>Российской</w:t>
      </w:r>
      <w:r w:rsidR="00CF39BF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="00CF39BF" w:rsidRPr="00CF39BF">
        <w:rPr>
          <w:rFonts w:ascii="Arial" w:hAnsi="Arial" w:cs="Arial"/>
          <w:i/>
          <w:sz w:val="20"/>
          <w:szCs w:val="20"/>
        </w:rPr>
        <w:t>Федерации</w:t>
      </w:r>
      <w:r w:rsidRPr="00607575">
        <w:rPr>
          <w:rFonts w:ascii="Arial" w:hAnsi="Arial" w:cs="Arial"/>
          <w:i/>
          <w:sz w:val="20"/>
          <w:szCs w:val="20"/>
        </w:rPr>
        <w:t xml:space="preserve">, ежегодно </w:t>
      </w:r>
      <w:r w:rsidR="007527BE" w:rsidRPr="00607575">
        <w:rPr>
          <w:rFonts w:ascii="Arial" w:hAnsi="Arial" w:cs="Arial"/>
          <w:i/>
          <w:sz w:val="20"/>
          <w:szCs w:val="20"/>
        </w:rPr>
        <w:t xml:space="preserve">в специализированной эндокринологической помощи </w:t>
      </w:r>
      <w:r w:rsidR="00E13A31" w:rsidRPr="00607575">
        <w:rPr>
          <w:rFonts w:ascii="Arial" w:hAnsi="Arial" w:cs="Arial"/>
          <w:i/>
          <w:sz w:val="20"/>
          <w:szCs w:val="20"/>
        </w:rPr>
        <w:t xml:space="preserve">у нас </w:t>
      </w:r>
      <w:r w:rsidR="007527BE" w:rsidRPr="00607575">
        <w:rPr>
          <w:rFonts w:ascii="Arial" w:hAnsi="Arial" w:cs="Arial"/>
          <w:i/>
          <w:sz w:val="20"/>
          <w:szCs w:val="20"/>
        </w:rPr>
        <w:t>нуждаются более 3</w:t>
      </w:r>
      <w:r w:rsidRPr="00607575">
        <w:rPr>
          <w:rFonts w:ascii="Arial" w:hAnsi="Arial" w:cs="Arial"/>
          <w:i/>
          <w:sz w:val="20"/>
          <w:szCs w:val="20"/>
        </w:rPr>
        <w:t xml:space="preserve"> </w:t>
      </w:r>
      <w:r w:rsidR="007527BE" w:rsidRPr="00607575">
        <w:rPr>
          <w:rFonts w:ascii="Arial" w:hAnsi="Arial" w:cs="Arial"/>
          <w:i/>
          <w:sz w:val="20"/>
          <w:szCs w:val="20"/>
        </w:rPr>
        <w:t>млн взрослых и</w:t>
      </w:r>
      <w:r w:rsidRPr="00607575">
        <w:rPr>
          <w:rFonts w:ascii="Arial" w:hAnsi="Arial" w:cs="Arial"/>
          <w:i/>
          <w:sz w:val="20"/>
          <w:szCs w:val="20"/>
        </w:rPr>
        <w:t xml:space="preserve"> примерно</w:t>
      </w:r>
      <w:r w:rsidR="007527BE" w:rsidRPr="00607575">
        <w:rPr>
          <w:rFonts w:ascii="Arial" w:hAnsi="Arial" w:cs="Arial"/>
          <w:i/>
          <w:sz w:val="20"/>
          <w:szCs w:val="20"/>
        </w:rPr>
        <w:t xml:space="preserve"> 400 тыс. детей с </w:t>
      </w:r>
      <w:r w:rsidRPr="00607575">
        <w:rPr>
          <w:rFonts w:ascii="Arial" w:hAnsi="Arial" w:cs="Arial"/>
          <w:i/>
          <w:sz w:val="20"/>
          <w:szCs w:val="20"/>
        </w:rPr>
        <w:t>различными патологиями</w:t>
      </w:r>
      <w:r w:rsidR="007527BE" w:rsidRPr="00607575">
        <w:rPr>
          <w:rFonts w:ascii="Arial" w:hAnsi="Arial" w:cs="Arial"/>
          <w:i/>
          <w:sz w:val="20"/>
          <w:szCs w:val="20"/>
        </w:rPr>
        <w:t xml:space="preserve"> щитовидной железы.</w:t>
      </w:r>
      <w:r w:rsidR="00CF23A0" w:rsidRPr="00607575">
        <w:rPr>
          <w:rFonts w:ascii="Arial" w:hAnsi="Arial" w:cs="Arial"/>
          <w:i/>
          <w:sz w:val="20"/>
          <w:szCs w:val="20"/>
        </w:rPr>
        <w:t xml:space="preserve"> </w:t>
      </w:r>
      <w:r w:rsidR="00E13A31" w:rsidRPr="00607575">
        <w:rPr>
          <w:rFonts w:ascii="Arial" w:hAnsi="Arial" w:cs="Arial"/>
          <w:i/>
          <w:sz w:val="20"/>
          <w:szCs w:val="20"/>
        </w:rPr>
        <w:t>Л</w:t>
      </w:r>
      <w:r w:rsidR="00CF23A0" w:rsidRPr="00607575">
        <w:rPr>
          <w:rFonts w:ascii="Arial" w:hAnsi="Arial" w:cs="Arial"/>
          <w:i/>
          <w:sz w:val="20"/>
          <w:szCs w:val="20"/>
        </w:rPr>
        <w:t xml:space="preserve">идирующие позиции в структуре заболеваний у взрослых (69,7%) занимают те, что вызваны дефицитом йода. О каких </w:t>
      </w:r>
      <w:r w:rsidR="00E13A31" w:rsidRPr="00607575">
        <w:rPr>
          <w:rFonts w:ascii="Arial" w:hAnsi="Arial" w:cs="Arial"/>
          <w:i/>
          <w:sz w:val="20"/>
          <w:szCs w:val="20"/>
        </w:rPr>
        <w:t>патологиях</w:t>
      </w:r>
      <w:r w:rsidR="00CF23A0" w:rsidRPr="00607575">
        <w:rPr>
          <w:rFonts w:ascii="Arial" w:hAnsi="Arial" w:cs="Arial"/>
          <w:i/>
          <w:sz w:val="20"/>
          <w:szCs w:val="20"/>
        </w:rPr>
        <w:t xml:space="preserve"> идет речь, как их избежать</w:t>
      </w:r>
      <w:r w:rsidR="0015135C" w:rsidRPr="00607575">
        <w:rPr>
          <w:rFonts w:ascii="Arial" w:hAnsi="Arial" w:cs="Arial"/>
          <w:i/>
          <w:sz w:val="20"/>
          <w:szCs w:val="20"/>
        </w:rPr>
        <w:t xml:space="preserve"> и</w:t>
      </w:r>
      <w:r w:rsidR="00CF23A0" w:rsidRPr="00607575">
        <w:rPr>
          <w:rFonts w:ascii="Arial" w:hAnsi="Arial" w:cs="Arial"/>
          <w:i/>
          <w:sz w:val="20"/>
          <w:szCs w:val="20"/>
        </w:rPr>
        <w:t xml:space="preserve"> обнаружить</w:t>
      </w:r>
      <w:r w:rsidR="0015135C" w:rsidRPr="00607575">
        <w:rPr>
          <w:rFonts w:ascii="Arial" w:hAnsi="Arial" w:cs="Arial"/>
          <w:i/>
          <w:sz w:val="20"/>
          <w:szCs w:val="20"/>
        </w:rPr>
        <w:t>,</w:t>
      </w:r>
      <w:r w:rsidR="00CF23A0" w:rsidRPr="00607575">
        <w:rPr>
          <w:rFonts w:ascii="Arial" w:hAnsi="Arial" w:cs="Arial"/>
          <w:i/>
          <w:sz w:val="20"/>
          <w:szCs w:val="20"/>
        </w:rPr>
        <w:t xml:space="preserve"> рассказывают эксперты страховой медицинской компании «СОГАЗ-Мед».</w:t>
      </w:r>
    </w:p>
    <w:p w14:paraId="00F68700" w14:textId="224A689F" w:rsidR="001416F4" w:rsidRPr="00607575" w:rsidRDefault="001416F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607575">
        <w:rPr>
          <w:rFonts w:ascii="Arial" w:hAnsi="Arial" w:cs="Arial"/>
          <w:b/>
          <w:sz w:val="20"/>
          <w:szCs w:val="20"/>
        </w:rPr>
        <w:t>Мал</w:t>
      </w:r>
      <w:r w:rsidR="00872925" w:rsidRPr="00607575">
        <w:rPr>
          <w:rFonts w:ascii="Arial" w:hAnsi="Arial" w:cs="Arial"/>
          <w:b/>
          <w:sz w:val="20"/>
          <w:szCs w:val="20"/>
        </w:rPr>
        <w:t xml:space="preserve"> да удал</w:t>
      </w:r>
    </w:p>
    <w:p w14:paraId="708FEF5C" w14:textId="454555FD" w:rsidR="003947E9" w:rsidRPr="00607575" w:rsidRDefault="005C308E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>Щитовидная железа</w:t>
      </w:r>
      <w:r w:rsidR="009D5DB2" w:rsidRPr="00607575">
        <w:rPr>
          <w:rFonts w:ascii="Arial" w:hAnsi="Arial" w:cs="Arial"/>
          <w:sz w:val="20"/>
          <w:szCs w:val="20"/>
        </w:rPr>
        <w:t xml:space="preserve"> </w:t>
      </w:r>
      <w:r w:rsidRPr="00607575">
        <w:rPr>
          <w:rFonts w:ascii="Arial" w:hAnsi="Arial" w:cs="Arial"/>
          <w:sz w:val="20"/>
          <w:szCs w:val="20"/>
        </w:rPr>
        <w:t>– небольшой орган</w:t>
      </w:r>
      <w:r w:rsidR="009D5DB2" w:rsidRPr="00607575">
        <w:rPr>
          <w:rFonts w:ascii="Arial" w:hAnsi="Arial" w:cs="Arial"/>
          <w:sz w:val="20"/>
          <w:szCs w:val="20"/>
        </w:rPr>
        <w:t xml:space="preserve"> эндокринной системы</w:t>
      </w:r>
      <w:r w:rsidRPr="00607575">
        <w:rPr>
          <w:rFonts w:ascii="Arial" w:hAnsi="Arial" w:cs="Arial"/>
          <w:sz w:val="20"/>
          <w:szCs w:val="20"/>
        </w:rPr>
        <w:t xml:space="preserve"> в виде бабочки, расположенный у основания шеи</w:t>
      </w:r>
      <w:r w:rsidR="00790251" w:rsidRPr="00607575">
        <w:rPr>
          <w:rFonts w:ascii="Arial" w:hAnsi="Arial" w:cs="Arial"/>
          <w:sz w:val="20"/>
          <w:szCs w:val="20"/>
        </w:rPr>
        <w:t xml:space="preserve">, </w:t>
      </w:r>
      <w:r w:rsidRPr="00607575">
        <w:rPr>
          <w:rFonts w:ascii="Arial" w:hAnsi="Arial" w:cs="Arial"/>
          <w:sz w:val="20"/>
          <w:szCs w:val="20"/>
        </w:rPr>
        <w:t xml:space="preserve">управляет организмом с помощью </w:t>
      </w:r>
      <w:r w:rsidR="00790251" w:rsidRPr="00607575">
        <w:rPr>
          <w:rFonts w:ascii="Arial" w:hAnsi="Arial" w:cs="Arial"/>
          <w:sz w:val="20"/>
          <w:szCs w:val="20"/>
        </w:rPr>
        <w:t xml:space="preserve">основных </w:t>
      </w:r>
      <w:r w:rsidR="009D5DB2" w:rsidRPr="00607575">
        <w:rPr>
          <w:rFonts w:ascii="Arial" w:hAnsi="Arial" w:cs="Arial"/>
          <w:sz w:val="20"/>
          <w:szCs w:val="20"/>
        </w:rPr>
        <w:t>г</w:t>
      </w:r>
      <w:r w:rsidRPr="00607575">
        <w:rPr>
          <w:rFonts w:ascii="Arial" w:hAnsi="Arial" w:cs="Arial"/>
          <w:sz w:val="20"/>
          <w:szCs w:val="20"/>
        </w:rPr>
        <w:t>ормонов – трийодтиронин</w:t>
      </w:r>
      <w:r w:rsidR="009A16BA">
        <w:rPr>
          <w:rFonts w:ascii="Arial" w:hAnsi="Arial" w:cs="Arial"/>
          <w:sz w:val="20"/>
          <w:szCs w:val="20"/>
        </w:rPr>
        <w:t xml:space="preserve"> (Т3)</w:t>
      </w:r>
      <w:r w:rsidRPr="00607575">
        <w:rPr>
          <w:rFonts w:ascii="Arial" w:hAnsi="Arial" w:cs="Arial"/>
          <w:sz w:val="20"/>
          <w:szCs w:val="20"/>
        </w:rPr>
        <w:t xml:space="preserve"> и</w:t>
      </w:r>
      <w:r w:rsidR="009A16BA">
        <w:rPr>
          <w:rFonts w:ascii="Arial" w:hAnsi="Arial" w:cs="Arial"/>
          <w:sz w:val="20"/>
          <w:szCs w:val="20"/>
        </w:rPr>
        <w:t xml:space="preserve"> </w:t>
      </w:r>
      <w:r w:rsidRPr="00607575">
        <w:rPr>
          <w:rFonts w:ascii="Arial" w:hAnsi="Arial" w:cs="Arial"/>
          <w:sz w:val="20"/>
          <w:szCs w:val="20"/>
        </w:rPr>
        <w:t>тироксин</w:t>
      </w:r>
      <w:r w:rsidR="009A16BA">
        <w:rPr>
          <w:rFonts w:ascii="Arial" w:hAnsi="Arial" w:cs="Arial"/>
          <w:sz w:val="20"/>
          <w:szCs w:val="20"/>
        </w:rPr>
        <w:t xml:space="preserve"> (</w:t>
      </w:r>
      <w:r w:rsidR="009A16BA" w:rsidRPr="00607575">
        <w:rPr>
          <w:rFonts w:ascii="Arial" w:hAnsi="Arial" w:cs="Arial"/>
          <w:sz w:val="20"/>
          <w:szCs w:val="20"/>
        </w:rPr>
        <w:t>Т4</w:t>
      </w:r>
      <w:r w:rsidR="009A16BA">
        <w:rPr>
          <w:rFonts w:ascii="Arial" w:hAnsi="Arial" w:cs="Arial"/>
          <w:sz w:val="20"/>
          <w:szCs w:val="20"/>
        </w:rPr>
        <w:t>)</w:t>
      </w:r>
      <w:r w:rsidR="003947E9" w:rsidRPr="00607575">
        <w:rPr>
          <w:rFonts w:ascii="Arial" w:hAnsi="Arial" w:cs="Arial"/>
          <w:sz w:val="20"/>
          <w:szCs w:val="20"/>
        </w:rPr>
        <w:t>, которые влияют на работу сердца и пищеварительной системы, регулируют температуру тела, выработку витаминов, общий обмен веществ, эмоциональный фон и др.</w:t>
      </w:r>
    </w:p>
    <w:p w14:paraId="4492E90B" w14:textId="571FC284" w:rsidR="003947E9" w:rsidRPr="00607575" w:rsidRDefault="003947E9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>Для синтеза</w:t>
      </w:r>
      <w:r w:rsidR="009D5DB2" w:rsidRPr="00607575">
        <w:rPr>
          <w:rFonts w:ascii="Arial" w:hAnsi="Arial" w:cs="Arial"/>
          <w:sz w:val="20"/>
          <w:szCs w:val="20"/>
        </w:rPr>
        <w:t xml:space="preserve"> </w:t>
      </w:r>
      <w:r w:rsidRPr="00607575">
        <w:rPr>
          <w:rFonts w:ascii="Arial" w:hAnsi="Arial" w:cs="Arial"/>
          <w:sz w:val="20"/>
          <w:szCs w:val="20"/>
        </w:rPr>
        <w:t>тиреоидных гормонов ТЗ и Т4 необходим йод. В организме он не вырабатывается, получить его можно исключительно с пищей, а также в виде различных препаратов по рекомендации специалиста – врача-эндокринолога.</w:t>
      </w:r>
    </w:p>
    <w:p w14:paraId="17962A69" w14:textId="5D92294C" w:rsidR="001416F4" w:rsidRPr="00607575" w:rsidRDefault="001416F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607575">
        <w:rPr>
          <w:rFonts w:ascii="Arial" w:hAnsi="Arial" w:cs="Arial"/>
          <w:b/>
          <w:sz w:val="20"/>
          <w:szCs w:val="20"/>
        </w:rPr>
        <w:t>Жизненно важный элемент</w:t>
      </w:r>
    </w:p>
    <w:p w14:paraId="647CC6B9" w14:textId="1000A502" w:rsidR="001416F4" w:rsidRPr="00607575" w:rsidRDefault="001416F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 xml:space="preserve">Согласно </w:t>
      </w:r>
      <w:r w:rsidR="00EF1B38" w:rsidRPr="00607575">
        <w:rPr>
          <w:rFonts w:ascii="Arial" w:hAnsi="Arial" w:cs="Arial"/>
          <w:sz w:val="20"/>
          <w:szCs w:val="20"/>
        </w:rPr>
        <w:t>информации</w:t>
      </w:r>
      <w:r w:rsidRPr="00607575">
        <w:rPr>
          <w:rFonts w:ascii="Arial" w:hAnsi="Arial" w:cs="Arial"/>
          <w:sz w:val="20"/>
          <w:szCs w:val="20"/>
        </w:rPr>
        <w:t xml:space="preserve"> ФГБУ «НМИЦ эндокринологии» Минздрава России, среднесуточное потребление йода в стране в три раза </w:t>
      </w:r>
      <w:r w:rsidR="00B431E8" w:rsidRPr="00607575">
        <w:rPr>
          <w:rFonts w:ascii="Arial" w:hAnsi="Arial" w:cs="Arial"/>
          <w:sz w:val="20"/>
          <w:szCs w:val="20"/>
        </w:rPr>
        <w:t xml:space="preserve">меньше нижней границы нормы – 150-250 мкг. </w:t>
      </w:r>
      <w:r w:rsidR="00EF1B38" w:rsidRPr="00607575">
        <w:rPr>
          <w:rFonts w:ascii="Arial" w:hAnsi="Arial" w:cs="Arial"/>
          <w:sz w:val="20"/>
          <w:szCs w:val="20"/>
        </w:rPr>
        <w:t xml:space="preserve">При этом все регионы в той или иной степени остаются йододефицитными. </w:t>
      </w:r>
      <w:r w:rsidR="00B431E8" w:rsidRPr="00607575">
        <w:rPr>
          <w:rFonts w:ascii="Arial" w:hAnsi="Arial" w:cs="Arial"/>
          <w:sz w:val="20"/>
          <w:szCs w:val="20"/>
        </w:rPr>
        <w:t xml:space="preserve">Именно дефицитом </w:t>
      </w:r>
      <w:r w:rsidR="003D5368" w:rsidRPr="00607575">
        <w:rPr>
          <w:rFonts w:ascii="Arial" w:hAnsi="Arial" w:cs="Arial"/>
          <w:sz w:val="20"/>
          <w:szCs w:val="20"/>
        </w:rPr>
        <w:t xml:space="preserve">поступления йода с пищей </w:t>
      </w:r>
      <w:r w:rsidR="00EF1B38" w:rsidRPr="00607575">
        <w:rPr>
          <w:rFonts w:ascii="Arial" w:hAnsi="Arial" w:cs="Arial"/>
          <w:sz w:val="20"/>
          <w:szCs w:val="20"/>
        </w:rPr>
        <w:t xml:space="preserve">обусловлена </w:t>
      </w:r>
      <w:r w:rsidR="00B431E8" w:rsidRPr="00607575">
        <w:rPr>
          <w:rFonts w:ascii="Arial" w:hAnsi="Arial" w:cs="Arial"/>
          <w:sz w:val="20"/>
          <w:szCs w:val="20"/>
        </w:rPr>
        <w:t>тревожная статистика: 65% заболеваний щитовидки у взрослых и 95% – у детей.</w:t>
      </w:r>
    </w:p>
    <w:p w14:paraId="636D216D" w14:textId="1A128A85" w:rsidR="00B431E8" w:rsidRPr="00607575" w:rsidRDefault="002D6825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607575">
        <w:rPr>
          <w:rFonts w:ascii="Arial" w:hAnsi="Arial" w:cs="Arial"/>
          <w:b/>
          <w:sz w:val="20"/>
          <w:szCs w:val="20"/>
        </w:rPr>
        <w:t>Разные и опасные</w:t>
      </w:r>
    </w:p>
    <w:p w14:paraId="25C652AF" w14:textId="79CDDA2E" w:rsidR="0014379F" w:rsidRPr="00607575" w:rsidRDefault="001B18E6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 xml:space="preserve">Наряду с йододефицитом существуют и другие факторы, провоцирующие развитие заболеваний щитовидной железы. В их числе: сильный стресс, инфекционные </w:t>
      </w:r>
      <w:r w:rsidR="00E13A31" w:rsidRPr="00607575">
        <w:rPr>
          <w:rFonts w:ascii="Arial" w:hAnsi="Arial" w:cs="Arial"/>
          <w:sz w:val="20"/>
          <w:szCs w:val="20"/>
        </w:rPr>
        <w:t xml:space="preserve">и хронические </w:t>
      </w:r>
      <w:r w:rsidRPr="00607575">
        <w:rPr>
          <w:rFonts w:ascii="Arial" w:hAnsi="Arial" w:cs="Arial"/>
          <w:sz w:val="20"/>
          <w:szCs w:val="20"/>
        </w:rPr>
        <w:t>заболевания, наследственность, объемные хирургические вмешательства, прием определенных лекарственных препаратов, недостаточное содержание в организме витаминов и минералов (цинка, селена, меди и др.).</w:t>
      </w:r>
    </w:p>
    <w:p w14:paraId="76329D26" w14:textId="723696D3" w:rsidR="00A3723F" w:rsidRPr="00607575" w:rsidRDefault="0015135C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 xml:space="preserve">Динамика распространенности </w:t>
      </w:r>
      <w:r w:rsidR="00E13A31" w:rsidRPr="00607575">
        <w:rPr>
          <w:rFonts w:ascii="Arial" w:hAnsi="Arial" w:cs="Arial"/>
          <w:sz w:val="20"/>
          <w:szCs w:val="20"/>
        </w:rPr>
        <w:t>патологий</w:t>
      </w:r>
      <w:r w:rsidR="00125764" w:rsidRPr="00607575">
        <w:rPr>
          <w:rFonts w:ascii="Arial" w:hAnsi="Arial" w:cs="Arial"/>
          <w:sz w:val="20"/>
          <w:szCs w:val="20"/>
        </w:rPr>
        <w:t xml:space="preserve"> щитовидной железы за последние пять лет</w:t>
      </w:r>
      <w:r w:rsidR="00356C68" w:rsidRPr="00607575">
        <w:rPr>
          <w:rFonts w:ascii="Arial" w:hAnsi="Arial" w:cs="Arial"/>
          <w:sz w:val="20"/>
          <w:szCs w:val="20"/>
        </w:rPr>
        <w:t xml:space="preserve"> растет. В списке:</w:t>
      </w:r>
    </w:p>
    <w:p w14:paraId="0759FCEC" w14:textId="03C6FC85" w:rsidR="00A3723F" w:rsidRPr="00607575" w:rsidRDefault="0015135C" w:rsidP="00607575">
      <w:pPr>
        <w:pStyle w:val="a4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>гипертиреоз</w:t>
      </w:r>
      <w:r w:rsidR="00356C68" w:rsidRPr="00607575">
        <w:rPr>
          <w:rFonts w:ascii="Arial" w:hAnsi="Arial" w:cs="Arial"/>
          <w:sz w:val="20"/>
          <w:szCs w:val="20"/>
        </w:rPr>
        <w:t xml:space="preserve"> (функция </w:t>
      </w:r>
      <w:r w:rsidR="001A1CF3" w:rsidRPr="00607575">
        <w:rPr>
          <w:rFonts w:ascii="Arial" w:eastAsia="Times New Roman" w:hAnsi="Arial" w:cs="Arial"/>
          <w:sz w:val="20"/>
          <w:szCs w:val="20"/>
        </w:rPr>
        <w:t>щитовидной железы</w:t>
      </w:r>
      <w:r w:rsidR="00356C68" w:rsidRPr="00607575">
        <w:rPr>
          <w:rFonts w:ascii="Arial" w:hAnsi="Arial" w:cs="Arial"/>
          <w:sz w:val="20"/>
          <w:szCs w:val="20"/>
        </w:rPr>
        <w:t xml:space="preserve"> повышена);</w:t>
      </w:r>
    </w:p>
    <w:p w14:paraId="592DF67C" w14:textId="7E6AEF84" w:rsidR="00A3723F" w:rsidRPr="00607575" w:rsidRDefault="0015135C" w:rsidP="00607575">
      <w:pPr>
        <w:pStyle w:val="a4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eastAsiaTheme="minorHAnsi" w:hAnsi="Arial" w:cs="Arial"/>
          <w:sz w:val="20"/>
          <w:szCs w:val="20"/>
          <w:lang w:eastAsia="en-US"/>
        </w:rPr>
        <w:t>гипотиреоз</w:t>
      </w:r>
      <w:r w:rsidR="00E13A31" w:rsidRPr="0060757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6C68" w:rsidRPr="00607575">
        <w:rPr>
          <w:rFonts w:ascii="Arial" w:hAnsi="Arial" w:cs="Arial"/>
          <w:sz w:val="20"/>
          <w:szCs w:val="20"/>
        </w:rPr>
        <w:t>(функция снижена)</w:t>
      </w:r>
      <w:r w:rsidR="000F5579" w:rsidRPr="00607575">
        <w:rPr>
          <w:rFonts w:ascii="Arial" w:hAnsi="Arial" w:cs="Arial"/>
          <w:sz w:val="20"/>
          <w:szCs w:val="20"/>
        </w:rPr>
        <w:t>;</w:t>
      </w:r>
    </w:p>
    <w:p w14:paraId="1D03D941" w14:textId="683CF396" w:rsidR="00A3723F" w:rsidRPr="00607575" w:rsidRDefault="0015135C" w:rsidP="00607575">
      <w:pPr>
        <w:pStyle w:val="a4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тиреоидит</w:t>
      </w:r>
      <w:r w:rsidR="007845FC" w:rsidRPr="00607575">
        <w:rPr>
          <w:rFonts w:ascii="Arial" w:eastAsia="Times New Roman" w:hAnsi="Arial" w:cs="Arial"/>
          <w:sz w:val="20"/>
          <w:szCs w:val="20"/>
        </w:rPr>
        <w:t xml:space="preserve"> (</w:t>
      </w:r>
      <w:r w:rsidRPr="00607575">
        <w:rPr>
          <w:rFonts w:ascii="Arial" w:eastAsia="Times New Roman" w:hAnsi="Arial" w:cs="Arial"/>
          <w:sz w:val="20"/>
          <w:szCs w:val="20"/>
        </w:rPr>
        <w:t>воспаление щитовидной железы</w:t>
      </w:r>
      <w:r w:rsidR="007845FC" w:rsidRPr="00607575">
        <w:rPr>
          <w:rFonts w:ascii="Arial" w:eastAsia="Times New Roman" w:hAnsi="Arial" w:cs="Arial"/>
          <w:sz w:val="20"/>
          <w:szCs w:val="20"/>
        </w:rPr>
        <w:t>)</w:t>
      </w:r>
      <w:r w:rsidRPr="00607575">
        <w:rPr>
          <w:rFonts w:ascii="Arial" w:eastAsia="Times New Roman" w:hAnsi="Arial" w:cs="Arial"/>
          <w:sz w:val="20"/>
          <w:szCs w:val="20"/>
        </w:rPr>
        <w:t>;</w:t>
      </w:r>
    </w:p>
    <w:p w14:paraId="4C9F58E2" w14:textId="56B664FE" w:rsidR="00A3723F" w:rsidRPr="00607575" w:rsidRDefault="00A3723F" w:rsidP="00607575">
      <w:pPr>
        <w:pStyle w:val="a4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зоб (</w:t>
      </w:r>
      <w:r w:rsidR="009417C0" w:rsidRPr="00607575">
        <w:rPr>
          <w:rFonts w:ascii="Arial" w:eastAsia="Times New Roman" w:hAnsi="Arial" w:cs="Arial"/>
          <w:sz w:val="20"/>
          <w:szCs w:val="20"/>
        </w:rPr>
        <w:t xml:space="preserve">патологическое </w:t>
      </w:r>
      <w:r w:rsidRPr="00607575">
        <w:rPr>
          <w:rFonts w:ascii="Arial" w:eastAsia="Times New Roman" w:hAnsi="Arial" w:cs="Arial"/>
          <w:sz w:val="20"/>
          <w:szCs w:val="20"/>
        </w:rPr>
        <w:t>увеличение щитовидной железы);</w:t>
      </w:r>
    </w:p>
    <w:p w14:paraId="7C2C0431" w14:textId="077C2DA7" w:rsidR="0015135C" w:rsidRPr="00607575" w:rsidRDefault="00A3723F" w:rsidP="00607575">
      <w:pPr>
        <w:pStyle w:val="a4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 xml:space="preserve">узлы </w:t>
      </w:r>
      <w:r w:rsidR="009417C0" w:rsidRPr="00607575">
        <w:rPr>
          <w:rFonts w:ascii="Arial" w:eastAsia="Times New Roman" w:hAnsi="Arial" w:cs="Arial"/>
          <w:sz w:val="20"/>
          <w:szCs w:val="20"/>
        </w:rPr>
        <w:t xml:space="preserve">щитовидной железы </w:t>
      </w:r>
      <w:r w:rsidRPr="00607575">
        <w:rPr>
          <w:rFonts w:ascii="Arial" w:eastAsia="Times New Roman" w:hAnsi="Arial" w:cs="Arial"/>
          <w:sz w:val="20"/>
          <w:szCs w:val="20"/>
        </w:rPr>
        <w:t>(</w:t>
      </w:r>
      <w:r w:rsidR="009417C0" w:rsidRPr="00607575">
        <w:rPr>
          <w:rFonts w:ascii="Arial" w:eastAsia="Times New Roman" w:hAnsi="Arial" w:cs="Arial"/>
          <w:sz w:val="20"/>
          <w:szCs w:val="20"/>
        </w:rPr>
        <w:t xml:space="preserve">уплотнения или </w:t>
      </w:r>
      <w:r w:rsidRPr="00607575">
        <w:rPr>
          <w:rFonts w:ascii="Arial" w:eastAsia="Times New Roman" w:hAnsi="Arial" w:cs="Arial"/>
          <w:sz w:val="20"/>
          <w:szCs w:val="20"/>
        </w:rPr>
        <w:t>ново</w:t>
      </w:r>
      <w:r w:rsidR="0015135C" w:rsidRPr="00607575">
        <w:rPr>
          <w:rFonts w:ascii="Arial" w:eastAsia="Times New Roman" w:hAnsi="Arial" w:cs="Arial"/>
          <w:sz w:val="20"/>
          <w:szCs w:val="20"/>
        </w:rPr>
        <w:t>образования</w:t>
      </w:r>
      <w:r w:rsidR="009417C0" w:rsidRPr="00607575">
        <w:rPr>
          <w:rFonts w:ascii="Arial" w:eastAsia="Times New Roman" w:hAnsi="Arial" w:cs="Arial"/>
          <w:sz w:val="20"/>
          <w:szCs w:val="20"/>
        </w:rPr>
        <w:t xml:space="preserve"> в тканях железы</w:t>
      </w:r>
      <w:r w:rsidR="0015135C" w:rsidRPr="00607575">
        <w:rPr>
          <w:rFonts w:ascii="Arial" w:eastAsia="Times New Roman" w:hAnsi="Arial" w:cs="Arial"/>
          <w:sz w:val="20"/>
          <w:szCs w:val="20"/>
        </w:rPr>
        <w:t xml:space="preserve">, </w:t>
      </w:r>
      <w:r w:rsidR="009417C0" w:rsidRPr="00607575">
        <w:rPr>
          <w:rFonts w:ascii="Arial" w:eastAsia="Times New Roman" w:hAnsi="Arial" w:cs="Arial"/>
          <w:sz w:val="20"/>
          <w:szCs w:val="20"/>
        </w:rPr>
        <w:t>отличающиеся по структуре от основной ткани</w:t>
      </w:r>
      <w:r w:rsidRPr="00607575">
        <w:rPr>
          <w:rFonts w:ascii="Arial" w:eastAsia="Times New Roman" w:hAnsi="Arial" w:cs="Arial"/>
          <w:sz w:val="20"/>
          <w:szCs w:val="20"/>
        </w:rPr>
        <w:t>)</w:t>
      </w:r>
      <w:r w:rsidR="0015135C" w:rsidRPr="00607575">
        <w:rPr>
          <w:rFonts w:ascii="Arial" w:eastAsia="Times New Roman" w:hAnsi="Arial" w:cs="Arial"/>
          <w:sz w:val="20"/>
          <w:szCs w:val="20"/>
        </w:rPr>
        <w:t>;</w:t>
      </w:r>
    </w:p>
    <w:p w14:paraId="174BB370" w14:textId="77777777" w:rsidR="0009021E" w:rsidRPr="00607575" w:rsidRDefault="0015135C" w:rsidP="00607575">
      <w:pPr>
        <w:pStyle w:val="a4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рак щитовидной железы</w:t>
      </w:r>
      <w:r w:rsidR="00A3723F" w:rsidRPr="00607575">
        <w:rPr>
          <w:rFonts w:ascii="Arial" w:eastAsia="Times New Roman" w:hAnsi="Arial" w:cs="Arial"/>
          <w:sz w:val="20"/>
          <w:szCs w:val="20"/>
        </w:rPr>
        <w:t>.</w:t>
      </w:r>
    </w:p>
    <w:p w14:paraId="1214F96C" w14:textId="77777777" w:rsidR="0009021E" w:rsidRPr="00607575" w:rsidRDefault="0009021E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p w14:paraId="5A0BD1BF" w14:textId="710C230E" w:rsidR="009417C0" w:rsidRPr="00607575" w:rsidRDefault="009417C0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t>Симптомы, указывающие на заболевание щитовидной железы, могут быть разными в зависимости от его типа:</w:t>
      </w:r>
    </w:p>
    <w:p w14:paraId="41719F38" w14:textId="77777777" w:rsidR="00E13A31" w:rsidRPr="00607575" w:rsidRDefault="00E13A31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hAnsi="Arial" w:cs="Arial"/>
          <w:sz w:val="20"/>
          <w:szCs w:val="20"/>
        </w:rPr>
      </w:pPr>
    </w:p>
    <w:p w14:paraId="70F33701" w14:textId="674A896C" w:rsidR="00DF41BD" w:rsidRPr="00607575" w:rsidRDefault="0070734E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Симптомы г</w:t>
      </w:r>
      <w:r w:rsidR="00DF41BD" w:rsidRPr="00607575">
        <w:rPr>
          <w:rFonts w:ascii="Arial" w:eastAsia="Times New Roman" w:hAnsi="Arial" w:cs="Arial"/>
          <w:sz w:val="20"/>
          <w:szCs w:val="20"/>
        </w:rPr>
        <w:t>ипертиреоз</w:t>
      </w:r>
      <w:r w:rsidRPr="00607575">
        <w:rPr>
          <w:rFonts w:ascii="Arial" w:eastAsia="Times New Roman" w:hAnsi="Arial" w:cs="Arial"/>
          <w:sz w:val="20"/>
          <w:szCs w:val="20"/>
        </w:rPr>
        <w:t>а:</w:t>
      </w:r>
    </w:p>
    <w:p w14:paraId="3186DE7C" w14:textId="77777777" w:rsidR="004B2FA2" w:rsidRPr="00607575" w:rsidRDefault="004B2FA2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p w14:paraId="3D921CEC" w14:textId="3179D16D" w:rsidR="00DF41BD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э</w:t>
      </w:r>
      <w:r w:rsidR="0068623F" w:rsidRPr="00607575">
        <w:rPr>
          <w:rFonts w:ascii="Arial" w:eastAsia="Times New Roman" w:hAnsi="Arial" w:cs="Arial"/>
          <w:sz w:val="20"/>
          <w:szCs w:val="20"/>
        </w:rPr>
        <w:t>моциональная нестабильность</w:t>
      </w:r>
      <w:r w:rsidR="00DF41BD" w:rsidRPr="00607575">
        <w:rPr>
          <w:rFonts w:ascii="Arial" w:eastAsia="Times New Roman" w:hAnsi="Arial" w:cs="Arial"/>
          <w:sz w:val="20"/>
          <w:szCs w:val="20"/>
        </w:rPr>
        <w:t>;</w:t>
      </w:r>
    </w:p>
    <w:p w14:paraId="296C5171" w14:textId="71D332BA" w:rsidR="00DF41BD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тремор</w:t>
      </w:r>
      <w:r w:rsidR="00DF41BD" w:rsidRPr="00607575">
        <w:rPr>
          <w:rFonts w:ascii="Arial" w:eastAsia="Times New Roman" w:hAnsi="Arial" w:cs="Arial"/>
          <w:sz w:val="20"/>
          <w:szCs w:val="20"/>
        </w:rPr>
        <w:t xml:space="preserve"> рук;</w:t>
      </w:r>
    </w:p>
    <w:p w14:paraId="3B7D2F5F" w14:textId="6E7F7A52" w:rsidR="00DF41BD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учащенное сердцебиение</w:t>
      </w:r>
      <w:r w:rsidR="00DF41BD" w:rsidRPr="00607575">
        <w:rPr>
          <w:rFonts w:ascii="Arial" w:eastAsia="Times New Roman" w:hAnsi="Arial" w:cs="Arial"/>
          <w:sz w:val="20"/>
          <w:szCs w:val="20"/>
        </w:rPr>
        <w:t xml:space="preserve"> и нарушения ритма сердца; </w:t>
      </w:r>
    </w:p>
    <w:p w14:paraId="4C8F28C0" w14:textId="4CA4ECD5" w:rsidR="00DF41BD" w:rsidRPr="00607575" w:rsidRDefault="00DF41BD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 xml:space="preserve">повышенная потливость; </w:t>
      </w:r>
    </w:p>
    <w:p w14:paraId="2B1B3467" w14:textId="7A538414" w:rsidR="00DF41BD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снижение</w:t>
      </w:r>
      <w:r w:rsidR="00DF41BD" w:rsidRPr="00607575">
        <w:rPr>
          <w:rFonts w:ascii="Arial" w:eastAsia="Times New Roman" w:hAnsi="Arial" w:cs="Arial"/>
          <w:sz w:val="20"/>
          <w:szCs w:val="20"/>
        </w:rPr>
        <w:t xml:space="preserve"> веса</w:t>
      </w:r>
      <w:r w:rsidRPr="00607575">
        <w:rPr>
          <w:rFonts w:ascii="Arial" w:eastAsia="Times New Roman" w:hAnsi="Arial" w:cs="Arial"/>
          <w:sz w:val="20"/>
          <w:szCs w:val="20"/>
        </w:rPr>
        <w:t xml:space="preserve"> при нормальном аппетите</w:t>
      </w:r>
      <w:r w:rsidR="00DF41BD" w:rsidRPr="0060757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5DF10A9" w14:textId="77777777" w:rsidR="009B6870" w:rsidRPr="00607575" w:rsidRDefault="009B6870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p w14:paraId="4DB62769" w14:textId="7CFAB32E" w:rsidR="00DF41BD" w:rsidRPr="00607575" w:rsidRDefault="009B6870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Симптомы г</w:t>
      </w:r>
      <w:r w:rsidR="00DF41BD" w:rsidRPr="00607575">
        <w:rPr>
          <w:rFonts w:ascii="Arial" w:eastAsia="Times New Roman" w:hAnsi="Arial" w:cs="Arial"/>
          <w:sz w:val="20"/>
          <w:szCs w:val="20"/>
        </w:rPr>
        <w:t>ипотиреоз</w:t>
      </w:r>
      <w:r w:rsidRPr="00607575">
        <w:rPr>
          <w:rFonts w:ascii="Arial" w:eastAsia="Times New Roman" w:hAnsi="Arial" w:cs="Arial"/>
          <w:sz w:val="20"/>
          <w:szCs w:val="20"/>
        </w:rPr>
        <w:t>а</w:t>
      </w:r>
      <w:r w:rsidR="001D410E" w:rsidRPr="00607575">
        <w:rPr>
          <w:rFonts w:ascii="Arial" w:eastAsia="Times New Roman" w:hAnsi="Arial" w:cs="Arial"/>
          <w:sz w:val="20"/>
          <w:szCs w:val="20"/>
        </w:rPr>
        <w:t>:</w:t>
      </w:r>
    </w:p>
    <w:p w14:paraId="3439F6D9" w14:textId="77777777" w:rsidR="004B2FA2" w:rsidRPr="00607575" w:rsidRDefault="004B2FA2" w:rsidP="00607575">
      <w:pPr>
        <w:pStyle w:val="a4"/>
        <w:shd w:val="clear" w:color="auto" w:fill="FFFFFF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p w14:paraId="4B09A232" w14:textId="0888E67D" w:rsidR="001D410E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 xml:space="preserve">повышенная утомляемость, </w:t>
      </w:r>
      <w:r w:rsidR="00DF41BD" w:rsidRPr="00607575">
        <w:rPr>
          <w:rFonts w:ascii="Arial" w:eastAsia="Times New Roman" w:hAnsi="Arial" w:cs="Arial"/>
          <w:sz w:val="20"/>
          <w:szCs w:val="20"/>
        </w:rPr>
        <w:t>постоянная усталость и апатия, рассеянность</w:t>
      </w:r>
      <w:r w:rsidRPr="00607575">
        <w:rPr>
          <w:rFonts w:ascii="Arial" w:eastAsia="Times New Roman" w:hAnsi="Arial" w:cs="Arial"/>
          <w:sz w:val="20"/>
          <w:szCs w:val="20"/>
        </w:rPr>
        <w:t>;</w:t>
      </w:r>
    </w:p>
    <w:p w14:paraId="6012D8BC" w14:textId="13053D34" w:rsidR="00DF41BD" w:rsidRPr="00607575" w:rsidRDefault="00DF41BD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снижение работоспособности и концентрации</w:t>
      </w:r>
      <w:r w:rsidR="009B6870" w:rsidRPr="00607575">
        <w:rPr>
          <w:rFonts w:ascii="Arial" w:eastAsia="Times New Roman" w:hAnsi="Arial" w:cs="Arial"/>
          <w:sz w:val="20"/>
          <w:szCs w:val="20"/>
        </w:rPr>
        <w:t>, сонливость</w:t>
      </w:r>
      <w:r w:rsidRPr="00607575">
        <w:rPr>
          <w:rFonts w:ascii="Arial" w:eastAsia="Times New Roman" w:hAnsi="Arial" w:cs="Arial"/>
          <w:sz w:val="20"/>
          <w:szCs w:val="20"/>
        </w:rPr>
        <w:t>;</w:t>
      </w:r>
    </w:p>
    <w:p w14:paraId="20F28B2B" w14:textId="4BA7D08F" w:rsidR="009B6870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 xml:space="preserve">сухость, дряблость кожи, </w:t>
      </w:r>
      <w:r w:rsidR="00DF41BD" w:rsidRPr="00607575">
        <w:rPr>
          <w:rFonts w:ascii="Arial" w:eastAsia="Times New Roman" w:hAnsi="Arial" w:cs="Arial"/>
          <w:sz w:val="20"/>
          <w:szCs w:val="20"/>
        </w:rPr>
        <w:t>выпадение волос</w:t>
      </w:r>
      <w:r w:rsidRPr="00607575">
        <w:rPr>
          <w:rFonts w:ascii="Arial" w:eastAsia="Times New Roman" w:hAnsi="Arial" w:cs="Arial"/>
          <w:sz w:val="20"/>
          <w:szCs w:val="20"/>
        </w:rPr>
        <w:t>;</w:t>
      </w:r>
      <w:r w:rsidR="00DF41BD" w:rsidRPr="0060757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23D3E14" w14:textId="4F075272" w:rsidR="00DF41BD" w:rsidRPr="00607575" w:rsidRDefault="00DF41BD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от</w:t>
      </w:r>
      <w:r w:rsidR="001D410E" w:rsidRPr="00607575">
        <w:rPr>
          <w:rFonts w:ascii="Arial" w:eastAsia="Times New Roman" w:hAnsi="Arial" w:cs="Arial"/>
          <w:sz w:val="20"/>
          <w:szCs w:val="20"/>
        </w:rPr>
        <w:t>е</w:t>
      </w:r>
      <w:r w:rsidRPr="00607575">
        <w:rPr>
          <w:rFonts w:ascii="Arial" w:eastAsia="Times New Roman" w:hAnsi="Arial" w:cs="Arial"/>
          <w:sz w:val="20"/>
          <w:szCs w:val="20"/>
        </w:rPr>
        <w:t>ки на лице</w:t>
      </w:r>
      <w:r w:rsidR="009B6870" w:rsidRPr="00607575">
        <w:rPr>
          <w:rFonts w:ascii="Arial" w:eastAsia="Times New Roman" w:hAnsi="Arial" w:cs="Arial"/>
          <w:sz w:val="20"/>
          <w:szCs w:val="20"/>
        </w:rPr>
        <w:t xml:space="preserve"> и конечностях;</w:t>
      </w:r>
    </w:p>
    <w:p w14:paraId="57527D13" w14:textId="1C87E9C8" w:rsidR="009B6870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прибавка массы тела;</w:t>
      </w:r>
    </w:p>
    <w:p w14:paraId="25204CF0" w14:textId="1A94F6D9" w:rsidR="009B6870" w:rsidRPr="00607575" w:rsidRDefault="009B6870" w:rsidP="00607575">
      <w:pPr>
        <w:pStyle w:val="a4"/>
        <w:numPr>
          <w:ilvl w:val="0"/>
          <w:numId w:val="5"/>
        </w:numPr>
        <w:shd w:val="clear" w:color="auto" w:fill="FFFFFF"/>
        <w:tabs>
          <w:tab w:val="left" w:pos="-284"/>
        </w:tabs>
        <w:ind w:left="-567" w:firstLine="0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постоянное чувство голода</w:t>
      </w:r>
      <w:r w:rsidR="00603EA2" w:rsidRPr="00607575">
        <w:rPr>
          <w:rFonts w:ascii="Arial" w:eastAsia="Times New Roman" w:hAnsi="Arial" w:cs="Arial"/>
          <w:sz w:val="20"/>
          <w:szCs w:val="20"/>
        </w:rPr>
        <w:t>.</w:t>
      </w:r>
    </w:p>
    <w:p w14:paraId="1E71D1CE" w14:textId="77777777" w:rsidR="009B6870" w:rsidRPr="00607575" w:rsidRDefault="009B6870" w:rsidP="00607575">
      <w:pPr>
        <w:pStyle w:val="a4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p w14:paraId="5F1D3D44" w14:textId="36A98F60" w:rsidR="0067093B" w:rsidRDefault="00DF41BD" w:rsidP="00607575">
      <w:pPr>
        <w:pStyle w:val="a4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Диагноз ставится на основании исследования гормонального фона, УЗИ щитовидной железы, дополнительных исследований</w:t>
      </w:r>
      <w:r w:rsidR="00603EA2" w:rsidRPr="00607575">
        <w:rPr>
          <w:rFonts w:ascii="Arial" w:eastAsia="Times New Roman" w:hAnsi="Arial" w:cs="Arial"/>
          <w:sz w:val="20"/>
          <w:szCs w:val="20"/>
        </w:rPr>
        <w:t>.</w:t>
      </w:r>
    </w:p>
    <w:p w14:paraId="21EE1FAE" w14:textId="77777777" w:rsidR="000A41E5" w:rsidRPr="00607575" w:rsidRDefault="000A41E5" w:rsidP="00607575">
      <w:pPr>
        <w:pStyle w:val="a4"/>
        <w:tabs>
          <w:tab w:val="left" w:pos="-284"/>
        </w:tabs>
        <w:ind w:left="-567"/>
        <w:jc w:val="both"/>
        <w:rPr>
          <w:rFonts w:ascii="Arial" w:eastAsia="Times New Roman" w:hAnsi="Arial" w:cs="Arial"/>
          <w:sz w:val="20"/>
          <w:szCs w:val="20"/>
        </w:rPr>
      </w:pPr>
    </w:p>
    <w:p w14:paraId="35522080" w14:textId="04C638D5" w:rsidR="00791ADC" w:rsidRPr="00607575" w:rsidRDefault="00BC227A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607575">
        <w:rPr>
          <w:rFonts w:ascii="Arial" w:hAnsi="Arial" w:cs="Arial"/>
          <w:b/>
          <w:sz w:val="20"/>
          <w:szCs w:val="20"/>
        </w:rPr>
        <w:t>Правила здоровья</w:t>
      </w:r>
    </w:p>
    <w:p w14:paraId="3D1712E5" w14:textId="650EE6E4" w:rsidR="00684469" w:rsidRPr="00607575" w:rsidRDefault="00684469" w:rsidP="00607575">
      <w:pPr>
        <w:shd w:val="clear" w:color="auto" w:fill="FFFFFF"/>
        <w:tabs>
          <w:tab w:val="left" w:pos="-284"/>
        </w:tabs>
        <w:spacing w:line="240" w:lineRule="auto"/>
        <w:ind w:left="-567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hAnsi="Arial" w:cs="Arial"/>
          <w:sz w:val="20"/>
          <w:szCs w:val="20"/>
        </w:rPr>
        <w:lastRenderedPageBreak/>
        <w:t xml:space="preserve">Так как </w:t>
      </w:r>
      <w:r w:rsidR="00790251" w:rsidRPr="00607575">
        <w:rPr>
          <w:rFonts w:ascii="Arial" w:hAnsi="Arial" w:cs="Arial"/>
          <w:sz w:val="20"/>
          <w:szCs w:val="20"/>
        </w:rPr>
        <w:t xml:space="preserve">щитовидная железа </w:t>
      </w:r>
      <w:r w:rsidRPr="00607575">
        <w:rPr>
          <w:rFonts w:ascii="Arial" w:hAnsi="Arial" w:cs="Arial"/>
          <w:sz w:val="20"/>
          <w:szCs w:val="20"/>
        </w:rPr>
        <w:t>регулирует множество процессов в организме, сбои в ее работе негативно отражаются на работе разных систем, общем самочувствии и</w:t>
      </w:r>
      <w:r w:rsidRPr="00607575">
        <w:rPr>
          <w:rFonts w:ascii="Arial" w:eastAsia="Times New Roman" w:hAnsi="Arial" w:cs="Arial"/>
          <w:sz w:val="20"/>
          <w:szCs w:val="20"/>
        </w:rPr>
        <w:t xml:space="preserve"> психоэмоциональном состоянии. Снизить риски развития патологий поможет профилактика. Это </w:t>
      </w:r>
      <w:r w:rsidR="006E5FC6" w:rsidRPr="00607575">
        <w:rPr>
          <w:rFonts w:ascii="Arial" w:eastAsia="Times New Roman" w:hAnsi="Arial" w:cs="Arial"/>
          <w:sz w:val="20"/>
          <w:szCs w:val="20"/>
        </w:rPr>
        <w:t>утверждение</w:t>
      </w:r>
      <w:r w:rsidRPr="00607575">
        <w:rPr>
          <w:rFonts w:ascii="Arial" w:eastAsia="Times New Roman" w:hAnsi="Arial" w:cs="Arial"/>
          <w:sz w:val="20"/>
          <w:szCs w:val="20"/>
        </w:rPr>
        <w:t xml:space="preserve"> справедливо не только в отношении заболеваний эндокринного профиля, но и любых других.</w:t>
      </w:r>
    </w:p>
    <w:p w14:paraId="7BFD4471" w14:textId="09BD04D3" w:rsidR="00684469" w:rsidRPr="00607575" w:rsidRDefault="00684469" w:rsidP="00607575">
      <w:pPr>
        <w:shd w:val="clear" w:color="auto" w:fill="FFFFFF"/>
        <w:tabs>
          <w:tab w:val="left" w:pos="-284"/>
        </w:tabs>
        <w:spacing w:line="240" w:lineRule="auto"/>
        <w:ind w:left="-567"/>
        <w:jc w:val="both"/>
        <w:rPr>
          <w:rFonts w:ascii="Arial" w:eastAsia="Times New Roman" w:hAnsi="Arial" w:cs="Arial"/>
          <w:sz w:val="20"/>
          <w:szCs w:val="20"/>
        </w:rPr>
      </w:pPr>
      <w:r w:rsidRPr="00607575">
        <w:rPr>
          <w:rFonts w:ascii="Arial" w:eastAsia="Times New Roman" w:hAnsi="Arial" w:cs="Arial"/>
          <w:sz w:val="20"/>
          <w:szCs w:val="20"/>
        </w:rPr>
        <w:t>Правила профилактики просты и выполнимы:</w:t>
      </w:r>
    </w:p>
    <w:p w14:paraId="38122422" w14:textId="2EA0C449" w:rsidR="00916994" w:rsidRPr="00607575" w:rsidRDefault="00791ADC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916994" w:rsidRPr="00607575">
        <w:rPr>
          <w:rFonts w:ascii="Arial" w:hAnsi="Arial" w:cs="Arial"/>
          <w:color w:val="000000" w:themeColor="text1"/>
          <w:sz w:val="20"/>
          <w:szCs w:val="20"/>
        </w:rPr>
        <w:t>отказ от потребления никотина в любых формах (табакокурение повышает риск развития аутоиммунных заболеваний щитовидной железы);</w:t>
      </w:r>
    </w:p>
    <w:p w14:paraId="31908DBB" w14:textId="5F0A11FC" w:rsidR="00916994" w:rsidRPr="00607575" w:rsidRDefault="0091699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- в</w:t>
      </w:r>
      <w:r w:rsidR="00791ADC" w:rsidRPr="00607575">
        <w:rPr>
          <w:rFonts w:ascii="Arial" w:hAnsi="Arial" w:cs="Arial"/>
          <w:color w:val="000000" w:themeColor="text1"/>
          <w:sz w:val="20"/>
          <w:szCs w:val="20"/>
        </w:rPr>
        <w:t>ыработка стрессоустойчивости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2AB59216" w14:textId="4E612464" w:rsidR="00791ADC" w:rsidRPr="00607575" w:rsidRDefault="0091699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- соблюдение режима</w:t>
      </w:r>
      <w:r w:rsidR="00791ADC" w:rsidRPr="00607575">
        <w:rPr>
          <w:rFonts w:ascii="Arial" w:hAnsi="Arial" w:cs="Arial"/>
          <w:color w:val="000000" w:themeColor="text1"/>
          <w:sz w:val="20"/>
          <w:szCs w:val="20"/>
        </w:rPr>
        <w:t xml:space="preserve"> сна и бодрствования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ACF29B9" w14:textId="62E1A163" w:rsidR="00916994" w:rsidRPr="00607575" w:rsidRDefault="0091699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-</w:t>
      </w:r>
      <w:r w:rsidR="00FF2A8E"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ежедневые физические нагрузки, соответствующие возрасту, например, 30-минутная зарядка, прогулки на свежем воздухе перед сном;</w:t>
      </w:r>
    </w:p>
    <w:p w14:paraId="145D8456" w14:textId="38B8F68E" w:rsidR="00916994" w:rsidRPr="00607575" w:rsidRDefault="0091699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- отказ от самолечения</w:t>
      </w:r>
      <w:r w:rsidR="00603EA2" w:rsidRPr="00607575">
        <w:rPr>
          <w:rFonts w:ascii="Arial" w:hAnsi="Arial" w:cs="Arial"/>
          <w:color w:val="000000" w:themeColor="text1"/>
          <w:sz w:val="20"/>
          <w:szCs w:val="20"/>
        </w:rPr>
        <w:t xml:space="preserve"> и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использования нетрадиционных методов терапии</w:t>
      </w:r>
      <w:r w:rsidR="00FF2A8E" w:rsidRPr="0060757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3556F8A" w14:textId="466FDBAF" w:rsidR="00FF2A8E" w:rsidRPr="00607575" w:rsidRDefault="00970B0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b/>
          <w:color w:val="000000" w:themeColor="text1"/>
          <w:sz w:val="20"/>
          <w:szCs w:val="20"/>
        </w:rPr>
        <w:t>Не просто соль</w:t>
      </w:r>
    </w:p>
    <w:p w14:paraId="10E1A264" w14:textId="71C927CE" w:rsidR="0001564F" w:rsidRPr="00607575" w:rsidRDefault="00FF2A8E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Особое внимание следует уделить питанию. Кроме того, что оно должно быть рациональным и сбалансированным, продукты должны содержать йод. </w:t>
      </w:r>
      <w:r w:rsidR="00872925" w:rsidRPr="00607575">
        <w:rPr>
          <w:rFonts w:ascii="Arial" w:hAnsi="Arial" w:cs="Arial"/>
          <w:color w:val="000000" w:themeColor="text1"/>
          <w:sz w:val="20"/>
          <w:szCs w:val="20"/>
        </w:rPr>
        <w:t xml:space="preserve">Его </w:t>
      </w:r>
      <w:r w:rsidR="00CC39D4" w:rsidRPr="00607575">
        <w:rPr>
          <w:rFonts w:ascii="Arial" w:hAnsi="Arial" w:cs="Arial"/>
          <w:color w:val="000000" w:themeColor="text1"/>
          <w:sz w:val="20"/>
          <w:szCs w:val="20"/>
        </w:rPr>
        <w:t xml:space="preserve">основные </w:t>
      </w:r>
      <w:r w:rsidR="00872925" w:rsidRPr="00607575">
        <w:rPr>
          <w:rFonts w:ascii="Arial" w:hAnsi="Arial" w:cs="Arial"/>
          <w:color w:val="000000" w:themeColor="text1"/>
          <w:sz w:val="20"/>
          <w:szCs w:val="20"/>
        </w:rPr>
        <w:t>п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риродные источники: морская капуста, </w:t>
      </w:r>
      <w:r w:rsidR="00603EA2" w:rsidRPr="00607575">
        <w:rPr>
          <w:rFonts w:ascii="Arial" w:hAnsi="Arial" w:cs="Arial"/>
          <w:color w:val="000000" w:themeColor="text1"/>
          <w:sz w:val="20"/>
          <w:szCs w:val="20"/>
        </w:rPr>
        <w:t xml:space="preserve">клюква, печень трески,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морепродукты</w:t>
      </w:r>
      <w:r w:rsidR="0001564F" w:rsidRPr="0060757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рыба</w:t>
      </w:r>
      <w:r w:rsidR="00CC39D4" w:rsidRPr="00607575">
        <w:rPr>
          <w:rFonts w:ascii="Arial" w:hAnsi="Arial" w:cs="Arial"/>
          <w:color w:val="000000" w:themeColor="text1"/>
          <w:sz w:val="20"/>
          <w:szCs w:val="20"/>
        </w:rPr>
        <w:t>, яйца</w:t>
      </w:r>
      <w:r w:rsidR="0001564F" w:rsidRPr="00607575">
        <w:rPr>
          <w:rFonts w:ascii="Arial" w:hAnsi="Arial" w:cs="Arial"/>
          <w:color w:val="000000" w:themeColor="text1"/>
          <w:sz w:val="20"/>
          <w:szCs w:val="20"/>
        </w:rPr>
        <w:t>, молочные продукты</w:t>
      </w:r>
      <w:r w:rsidR="00A84A73" w:rsidRPr="0060757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185B00" w14:textId="50076F4E" w:rsidR="00761063" w:rsidRPr="00607575" w:rsidRDefault="0001564F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Из-за того, что с пищей нужное количество йода получить сложно,</w:t>
      </w:r>
      <w:r w:rsidR="00761063" w:rsidRPr="00607575">
        <w:rPr>
          <w:rFonts w:ascii="Arial" w:hAnsi="Arial" w:cs="Arial"/>
          <w:color w:val="000000" w:themeColor="text1"/>
          <w:sz w:val="20"/>
          <w:szCs w:val="20"/>
        </w:rPr>
        <w:t xml:space="preserve"> самый простой и очевидный способ </w:t>
      </w:r>
      <w:r w:rsidR="00970B04" w:rsidRPr="00607575">
        <w:rPr>
          <w:rFonts w:ascii="Arial" w:hAnsi="Arial" w:cs="Arial"/>
          <w:color w:val="000000" w:themeColor="text1"/>
          <w:sz w:val="20"/>
          <w:szCs w:val="20"/>
        </w:rPr>
        <w:t>восполнить</w:t>
      </w:r>
      <w:r w:rsidR="00761063" w:rsidRPr="00607575">
        <w:rPr>
          <w:rFonts w:ascii="Arial" w:hAnsi="Arial" w:cs="Arial"/>
          <w:color w:val="000000" w:themeColor="text1"/>
          <w:sz w:val="20"/>
          <w:szCs w:val="20"/>
        </w:rPr>
        <w:t xml:space="preserve"> дефицит микроэлемента</w:t>
      </w:r>
      <w:r w:rsidR="00970B04"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61063" w:rsidRPr="00607575">
        <w:rPr>
          <w:rFonts w:ascii="Arial" w:hAnsi="Arial" w:cs="Arial"/>
          <w:color w:val="000000" w:themeColor="text1"/>
          <w:sz w:val="20"/>
          <w:szCs w:val="20"/>
        </w:rPr>
        <w:t>– заменить обычную соль йодированной.</w:t>
      </w:r>
    </w:p>
    <w:p w14:paraId="69D9D325" w14:textId="77777777" w:rsidR="00727CBA" w:rsidRPr="00607575" w:rsidRDefault="00970B0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Употребление 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>такой</w:t>
      </w:r>
      <w:r w:rsidR="00F06E19" w:rsidRPr="00607575">
        <w:rPr>
          <w:rFonts w:ascii="Arial" w:hAnsi="Arial" w:cs="Arial"/>
          <w:color w:val="000000" w:themeColor="text1"/>
          <w:sz w:val="20"/>
          <w:szCs w:val="20"/>
        </w:rPr>
        <w:t xml:space="preserve"> сол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>и</w:t>
      </w:r>
      <w:r w:rsidR="00F06E19"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>поможет</w:t>
      </w:r>
      <w:r w:rsidR="00F06E19"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2A8E" w:rsidRPr="00607575">
        <w:rPr>
          <w:rFonts w:ascii="Arial" w:hAnsi="Arial" w:cs="Arial"/>
          <w:color w:val="000000" w:themeColor="text1"/>
          <w:sz w:val="20"/>
          <w:szCs w:val="20"/>
        </w:rPr>
        <w:t>снизить риск развития не только заболеваний щитовидной железы, но и</w:t>
      </w:r>
      <w:r w:rsidR="00F06E19" w:rsidRPr="00607575">
        <w:rPr>
          <w:rFonts w:ascii="Arial" w:hAnsi="Arial" w:cs="Arial"/>
          <w:color w:val="000000" w:themeColor="text1"/>
          <w:sz w:val="20"/>
          <w:szCs w:val="20"/>
        </w:rPr>
        <w:t xml:space="preserve"> сахарного диабета,</w:t>
      </w:r>
      <w:r w:rsidR="00FF2A8E" w:rsidRPr="00607575">
        <w:rPr>
          <w:rFonts w:ascii="Arial" w:hAnsi="Arial" w:cs="Arial"/>
          <w:color w:val="000000" w:themeColor="text1"/>
          <w:sz w:val="20"/>
          <w:szCs w:val="20"/>
        </w:rPr>
        <w:t xml:space="preserve"> ожирения</w:t>
      </w:r>
      <w:r w:rsidR="00F06E19" w:rsidRPr="00607575">
        <w:rPr>
          <w:rFonts w:ascii="Arial" w:hAnsi="Arial" w:cs="Arial"/>
          <w:color w:val="000000" w:themeColor="text1"/>
          <w:sz w:val="20"/>
          <w:szCs w:val="20"/>
        </w:rPr>
        <w:t>.</w:t>
      </w:r>
      <w:r w:rsidR="00872925" w:rsidRPr="00607575">
        <w:rPr>
          <w:rFonts w:ascii="Arial" w:hAnsi="Arial" w:cs="Arial"/>
          <w:color w:val="000000" w:themeColor="text1"/>
          <w:sz w:val="20"/>
          <w:szCs w:val="20"/>
        </w:rPr>
        <w:t xml:space="preserve"> Увы, обогащенную йодом соль употребляет всего 30% населения. Между тем, п</w:t>
      </w:r>
      <w:r w:rsidR="002C2FF5" w:rsidRPr="00607575">
        <w:rPr>
          <w:rFonts w:ascii="Arial" w:hAnsi="Arial" w:cs="Arial"/>
          <w:color w:val="000000" w:themeColor="text1"/>
          <w:sz w:val="20"/>
          <w:szCs w:val="20"/>
        </w:rPr>
        <w:t xml:space="preserve">о данным Минздрава России, нормализация потребления йода в питании позволит уменьшить </w:t>
      </w:r>
      <w:r w:rsidR="00E13A31" w:rsidRPr="00607575">
        <w:rPr>
          <w:rFonts w:ascii="Arial" w:hAnsi="Arial" w:cs="Arial"/>
          <w:color w:val="000000" w:themeColor="text1"/>
          <w:sz w:val="20"/>
          <w:szCs w:val="20"/>
        </w:rPr>
        <w:t>распространенность</w:t>
      </w:r>
      <w:r w:rsidR="002C2FF5" w:rsidRPr="00607575">
        <w:rPr>
          <w:rFonts w:ascii="Arial" w:hAnsi="Arial" w:cs="Arial"/>
          <w:color w:val="000000" w:themeColor="text1"/>
          <w:sz w:val="20"/>
          <w:szCs w:val="20"/>
        </w:rPr>
        <w:t xml:space="preserve"> йододефицитны</w:t>
      </w:r>
      <w:r w:rsidR="00E13A31" w:rsidRPr="00607575">
        <w:rPr>
          <w:rFonts w:ascii="Arial" w:hAnsi="Arial" w:cs="Arial"/>
          <w:color w:val="000000" w:themeColor="text1"/>
          <w:sz w:val="20"/>
          <w:szCs w:val="20"/>
        </w:rPr>
        <w:t>х</w:t>
      </w:r>
      <w:r w:rsidR="002C2FF5" w:rsidRPr="00607575">
        <w:rPr>
          <w:rFonts w:ascii="Arial" w:hAnsi="Arial" w:cs="Arial"/>
          <w:color w:val="000000" w:themeColor="text1"/>
          <w:sz w:val="20"/>
          <w:szCs w:val="20"/>
        </w:rPr>
        <w:t xml:space="preserve"> заболевани</w:t>
      </w:r>
      <w:r w:rsidR="00E13A31" w:rsidRPr="00607575">
        <w:rPr>
          <w:rFonts w:ascii="Arial" w:hAnsi="Arial" w:cs="Arial"/>
          <w:color w:val="000000" w:themeColor="text1"/>
          <w:sz w:val="20"/>
          <w:szCs w:val="20"/>
        </w:rPr>
        <w:t>й</w:t>
      </w:r>
      <w:r w:rsidR="002C2FF5" w:rsidRPr="00607575">
        <w:rPr>
          <w:rFonts w:ascii="Arial" w:hAnsi="Arial" w:cs="Arial"/>
          <w:color w:val="000000" w:themeColor="text1"/>
          <w:sz w:val="20"/>
          <w:szCs w:val="20"/>
        </w:rPr>
        <w:t xml:space="preserve"> у детей на 70-80%, у взрослых – на 40-45%.</w:t>
      </w:r>
    </w:p>
    <w:p w14:paraId="6610F079" w14:textId="30F60991" w:rsidR="007E02C9" w:rsidRPr="00607575" w:rsidRDefault="00727CBA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07575">
        <w:rPr>
          <w:rFonts w:ascii="Arial" w:eastAsia="Times New Roman" w:hAnsi="Arial" w:cs="Arial"/>
          <w:b/>
          <w:sz w:val="20"/>
          <w:szCs w:val="20"/>
        </w:rPr>
        <w:t>ВАЖНО:</w:t>
      </w:r>
      <w:r w:rsidR="007E02C9" w:rsidRPr="00607575">
        <w:rPr>
          <w:rFonts w:ascii="Arial" w:eastAsia="Times New Roman" w:hAnsi="Arial" w:cs="Arial"/>
          <w:b/>
          <w:sz w:val="20"/>
          <w:szCs w:val="20"/>
        </w:rPr>
        <w:t xml:space="preserve"> суточная норма йода для детей старше 12 лет и взрослых – 150-200 мкг.</w:t>
      </w:r>
    </w:p>
    <w:p w14:paraId="1EC0DB9C" w14:textId="5DF9C9FD" w:rsidR="002C2FF5" w:rsidRPr="00607575" w:rsidRDefault="007E02C9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Избыток йода в организме приводит к интоксикации, а при некоторых заболеваниях 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 xml:space="preserve">и вовсе </w:t>
      </w:r>
      <w:r w:rsidR="000C0FEB" w:rsidRPr="00607575">
        <w:rPr>
          <w:rFonts w:ascii="Arial" w:hAnsi="Arial" w:cs="Arial"/>
          <w:color w:val="000000" w:themeColor="text1"/>
          <w:sz w:val="20"/>
          <w:szCs w:val="20"/>
        </w:rPr>
        <w:t>противопоказан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>.</w:t>
      </w:r>
      <w:r w:rsidR="000C0FEB"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>П</w:t>
      </w:r>
      <w:r w:rsidR="000C0FEB" w:rsidRPr="00607575">
        <w:rPr>
          <w:rFonts w:ascii="Arial" w:hAnsi="Arial" w:cs="Arial"/>
          <w:color w:val="000000" w:themeColor="text1"/>
          <w:sz w:val="20"/>
          <w:szCs w:val="20"/>
        </w:rPr>
        <w:t>оэтому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во всем необходимо знать меру</w:t>
      </w:r>
      <w:r w:rsidR="00727CBA" w:rsidRPr="0060757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не заниматься самолечением</w:t>
      </w:r>
      <w:r w:rsidR="00A14C9B" w:rsidRPr="00607575">
        <w:rPr>
          <w:rFonts w:ascii="Arial" w:hAnsi="Arial" w:cs="Arial"/>
          <w:color w:val="000000" w:themeColor="text1"/>
          <w:sz w:val="20"/>
          <w:szCs w:val="20"/>
        </w:rPr>
        <w:t>, вовремя обращаться к врачу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2FE77F7" w14:textId="70D60D4F" w:rsidR="008A5BE2" w:rsidRPr="00607575" w:rsidRDefault="009F1D0E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607575">
        <w:rPr>
          <w:rFonts w:ascii="Arial" w:hAnsi="Arial" w:cs="Arial"/>
          <w:b/>
          <w:sz w:val="20"/>
          <w:szCs w:val="20"/>
        </w:rPr>
        <w:t>Профилактика по</w:t>
      </w:r>
      <w:r w:rsidR="00872925" w:rsidRPr="00607575">
        <w:rPr>
          <w:rFonts w:ascii="Arial" w:hAnsi="Arial" w:cs="Arial"/>
          <w:b/>
          <w:sz w:val="20"/>
          <w:szCs w:val="20"/>
        </w:rPr>
        <w:t xml:space="preserve"> ОМС</w:t>
      </w:r>
    </w:p>
    <w:p w14:paraId="61864B85" w14:textId="067749AE" w:rsidR="00080BE4" w:rsidRPr="00607575" w:rsidRDefault="00080BE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Здоровый образ жизни, употребление йодированной соли и продуктов, содержащих йод, – все это позволит снизить риски развития заболеваний щитовидной железы, а вот выявить их на ранних стадиях и вовремя начать лечение поможет профилактика по полису ОМС.</w:t>
      </w:r>
    </w:p>
    <w:p w14:paraId="21333ECF" w14:textId="50991A31" w:rsidR="00B36E42" w:rsidRPr="00607575" w:rsidRDefault="00080BE4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Соответствующие анализы, обследования и консультации граждане получают в рамках профилактических медицинских осмотров (ежегодно) и диспансеризации (до 39 лет включительно – 1 раз в 3 года, после 40 лет – ежегодно). Узнать, </w:t>
      </w:r>
      <w:r w:rsidR="00B36E42" w:rsidRPr="00607575">
        <w:rPr>
          <w:rFonts w:ascii="Arial" w:hAnsi="Arial" w:cs="Arial"/>
          <w:color w:val="000000" w:themeColor="text1"/>
          <w:sz w:val="20"/>
          <w:szCs w:val="20"/>
        </w:rPr>
        <w:t xml:space="preserve">когда именно </w:t>
      </w:r>
      <w:r w:rsidR="00E13A31" w:rsidRPr="00607575">
        <w:rPr>
          <w:rFonts w:ascii="Arial" w:hAnsi="Arial" w:cs="Arial"/>
          <w:color w:val="000000" w:themeColor="text1"/>
          <w:sz w:val="20"/>
          <w:szCs w:val="20"/>
        </w:rPr>
        <w:t>вам пришло время</w:t>
      </w:r>
      <w:r w:rsidR="00B36E42" w:rsidRPr="00607575">
        <w:rPr>
          <w:rFonts w:ascii="Arial" w:hAnsi="Arial" w:cs="Arial"/>
          <w:color w:val="000000" w:themeColor="text1"/>
          <w:sz w:val="20"/>
          <w:szCs w:val="20"/>
        </w:rPr>
        <w:t xml:space="preserve"> пройти </w:t>
      </w:r>
      <w:r w:rsidR="00E13A31" w:rsidRPr="00607575">
        <w:rPr>
          <w:rFonts w:ascii="Arial" w:hAnsi="Arial" w:cs="Arial"/>
          <w:color w:val="000000" w:themeColor="text1"/>
          <w:sz w:val="20"/>
          <w:szCs w:val="20"/>
        </w:rPr>
        <w:t xml:space="preserve">обследования, </w:t>
      </w:r>
      <w:r w:rsidR="00B36E42" w:rsidRPr="00607575">
        <w:rPr>
          <w:rFonts w:ascii="Arial" w:hAnsi="Arial" w:cs="Arial"/>
          <w:color w:val="000000" w:themeColor="text1"/>
          <w:sz w:val="20"/>
          <w:szCs w:val="20"/>
        </w:rPr>
        <w:t xml:space="preserve">можно на </w:t>
      </w:r>
      <w:hyperlink r:id="rId7" w:history="1">
        <w:r w:rsidR="00B36E42" w:rsidRPr="00470CE1">
          <w:rPr>
            <w:rStyle w:val="a5"/>
            <w:rFonts w:ascii="Arial" w:hAnsi="Arial" w:cs="Arial"/>
            <w:sz w:val="20"/>
            <w:szCs w:val="20"/>
          </w:rPr>
          <w:t xml:space="preserve">сайте </w:t>
        </w:r>
        <w:r w:rsidR="00E13A31" w:rsidRPr="00470CE1">
          <w:rPr>
            <w:rStyle w:val="a5"/>
            <w:rFonts w:ascii="Arial" w:hAnsi="Arial" w:cs="Arial"/>
            <w:sz w:val="20"/>
            <w:szCs w:val="20"/>
          </w:rPr>
          <w:t>компании «СОГАЗ-Мед».</w:t>
        </w:r>
      </w:hyperlink>
    </w:p>
    <w:p w14:paraId="3E933820" w14:textId="0B753C01" w:rsidR="009E7571" w:rsidRPr="00607575" w:rsidRDefault="009E7571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Для уточнения возможного диагноза после осмотра</w:t>
      </w:r>
      <w:r w:rsidR="002A7DC2" w:rsidRPr="00607575">
        <w:rPr>
          <w:rFonts w:ascii="Arial" w:hAnsi="Arial" w:cs="Arial"/>
          <w:color w:val="000000" w:themeColor="text1"/>
          <w:sz w:val="20"/>
          <w:szCs w:val="20"/>
        </w:rPr>
        <w:t xml:space="preserve"> (в него входит пальпация щитовидной железы и окружающих ее лимфоузлов),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терапевт назначит </w:t>
      </w:r>
      <w:r w:rsidR="002A7DC2" w:rsidRPr="00607575">
        <w:rPr>
          <w:rFonts w:ascii="Arial" w:hAnsi="Arial" w:cs="Arial"/>
          <w:color w:val="000000" w:themeColor="text1"/>
          <w:sz w:val="20"/>
          <w:szCs w:val="20"/>
        </w:rPr>
        <w:t>анализы крови (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общий клинический</w:t>
      </w:r>
      <w:r w:rsidR="002A7DC2" w:rsidRPr="00607575">
        <w:rPr>
          <w:rFonts w:ascii="Arial" w:hAnsi="Arial" w:cs="Arial"/>
          <w:color w:val="000000" w:themeColor="text1"/>
          <w:sz w:val="20"/>
          <w:szCs w:val="20"/>
        </w:rPr>
        <w:t xml:space="preserve">, на гормоны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ТЗ и Т4</w:t>
      </w:r>
      <w:r w:rsidR="002A7DC2" w:rsidRPr="00607575">
        <w:rPr>
          <w:rFonts w:ascii="Arial" w:hAnsi="Arial" w:cs="Arial"/>
          <w:color w:val="000000" w:themeColor="text1"/>
          <w:sz w:val="20"/>
          <w:szCs w:val="20"/>
        </w:rPr>
        <w:t>)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, а также УЗИ щитовид</w:t>
      </w:r>
      <w:r w:rsidR="002A7DC2" w:rsidRPr="00607575">
        <w:rPr>
          <w:rFonts w:ascii="Arial" w:hAnsi="Arial" w:cs="Arial"/>
          <w:color w:val="000000" w:themeColor="text1"/>
          <w:sz w:val="20"/>
          <w:szCs w:val="20"/>
        </w:rPr>
        <w:t>ки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, откроет направление </w:t>
      </w:r>
      <w:r w:rsidR="002A7DC2" w:rsidRPr="00607575">
        <w:rPr>
          <w:rFonts w:ascii="Arial" w:hAnsi="Arial" w:cs="Arial"/>
          <w:color w:val="000000" w:themeColor="text1"/>
          <w:sz w:val="20"/>
          <w:szCs w:val="20"/>
        </w:rPr>
        <w:t>к врачу-эндокринологу.</w:t>
      </w:r>
    </w:p>
    <w:p w14:paraId="4EBD81DE" w14:textId="5501A8AC" w:rsidR="00E13A31" w:rsidRPr="00607575" w:rsidRDefault="00614D0D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При обнаружении заболеваний (состояний), при наличии которых устанавливается группа диспансерного наблюдения, в течение трех рабочих дней </w:t>
      </w:r>
      <w:r w:rsidR="00BC5812" w:rsidRPr="00607575">
        <w:rPr>
          <w:rFonts w:ascii="Arial" w:hAnsi="Arial" w:cs="Arial"/>
          <w:color w:val="000000" w:themeColor="text1"/>
          <w:sz w:val="20"/>
          <w:szCs w:val="20"/>
        </w:rPr>
        <w:t xml:space="preserve">пациента </w:t>
      </w:r>
      <w:r w:rsidR="00E13A31" w:rsidRPr="00607575">
        <w:rPr>
          <w:rFonts w:ascii="Arial" w:hAnsi="Arial" w:cs="Arial"/>
          <w:color w:val="000000" w:themeColor="text1"/>
          <w:sz w:val="20"/>
          <w:szCs w:val="20"/>
        </w:rPr>
        <w:t>возьмут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на диспансерный учет. </w:t>
      </w:r>
      <w:r w:rsidR="00212908" w:rsidRPr="00607575">
        <w:rPr>
          <w:rFonts w:ascii="Arial" w:hAnsi="Arial" w:cs="Arial"/>
          <w:color w:val="000000" w:themeColor="text1"/>
          <w:sz w:val="20"/>
          <w:szCs w:val="20"/>
        </w:rPr>
        <w:t>Лечащий врач проинформирует о периодичности</w:t>
      </w:r>
      <w:r w:rsidR="001D410E"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2908" w:rsidRPr="00607575">
        <w:rPr>
          <w:rFonts w:ascii="Arial" w:hAnsi="Arial" w:cs="Arial"/>
          <w:color w:val="000000" w:themeColor="text1"/>
          <w:sz w:val="20"/>
          <w:szCs w:val="20"/>
        </w:rPr>
        <w:t>диспансерного наблюдения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2908" w:rsidRPr="00607575">
        <w:rPr>
          <w:rFonts w:ascii="Arial" w:hAnsi="Arial" w:cs="Arial"/>
          <w:color w:val="000000" w:themeColor="text1"/>
          <w:sz w:val="20"/>
          <w:szCs w:val="20"/>
        </w:rPr>
        <w:t>и объеме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обследований</w:t>
      </w:r>
      <w:r w:rsidR="00DC57A4" w:rsidRPr="00607575">
        <w:rPr>
          <w:rFonts w:ascii="Arial" w:hAnsi="Arial" w:cs="Arial"/>
          <w:color w:val="000000" w:themeColor="text1"/>
          <w:sz w:val="20"/>
          <w:szCs w:val="20"/>
        </w:rPr>
        <w:t xml:space="preserve"> по полису ОМС.</w:t>
      </w:r>
    </w:p>
    <w:p w14:paraId="37090580" w14:textId="3A67CBC1" w:rsidR="00201E23" w:rsidRPr="00607575" w:rsidRDefault="00E13A31" w:rsidP="00607575">
      <w:pPr>
        <w:tabs>
          <w:tab w:val="left" w:pos="-284"/>
        </w:tabs>
        <w:spacing w:line="240" w:lineRule="auto"/>
        <w:ind w:left="-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575">
        <w:rPr>
          <w:rFonts w:ascii="Arial" w:hAnsi="Arial" w:cs="Arial"/>
          <w:color w:val="000000" w:themeColor="text1"/>
          <w:sz w:val="20"/>
          <w:szCs w:val="20"/>
        </w:rPr>
        <w:t>Задать вопросы по ОМС, получить консультацию и содействие</w:t>
      </w:r>
      <w:r w:rsidR="00A67DFD" w:rsidRPr="00607575">
        <w:rPr>
          <w:rFonts w:ascii="Arial" w:hAnsi="Arial" w:cs="Arial"/>
          <w:color w:val="000000" w:themeColor="text1"/>
          <w:sz w:val="20"/>
          <w:szCs w:val="20"/>
        </w:rPr>
        <w:t xml:space="preserve"> застрахованные «СОГАЗ-Мед»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мо</w:t>
      </w:r>
      <w:r w:rsidR="00A67DFD" w:rsidRPr="00607575">
        <w:rPr>
          <w:rFonts w:ascii="Arial" w:hAnsi="Arial" w:cs="Arial"/>
          <w:color w:val="000000" w:themeColor="text1"/>
          <w:sz w:val="20"/>
          <w:szCs w:val="20"/>
        </w:rPr>
        <w:t>гут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по телефону круглосуточного контакт-центра 8-800-100-07-02 (звонок по России бесплатный), посредством онлайн-чата или через </w:t>
      </w:r>
      <w:hyperlink r:id="rId8" w:history="1">
        <w:r w:rsidRPr="00470CE1">
          <w:rPr>
            <w:rStyle w:val="a5"/>
            <w:rFonts w:ascii="Arial" w:hAnsi="Arial" w:cs="Arial"/>
            <w:sz w:val="20"/>
            <w:szCs w:val="20"/>
          </w:rPr>
          <w:t>форму обращения</w:t>
        </w:r>
      </w:hyperlink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на сайте компании и в мобильном приложении «СОГАЗ ОМС». </w:t>
      </w:r>
      <w:r w:rsidR="00A67DFD" w:rsidRPr="00607575">
        <w:rPr>
          <w:rFonts w:ascii="Arial" w:hAnsi="Arial" w:cs="Arial"/>
          <w:color w:val="000000" w:themeColor="text1"/>
          <w:sz w:val="20"/>
          <w:szCs w:val="20"/>
        </w:rPr>
        <w:t>При желании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7DFD" w:rsidRPr="00607575">
        <w:rPr>
          <w:rFonts w:ascii="Arial" w:hAnsi="Arial" w:cs="Arial"/>
          <w:color w:val="000000" w:themeColor="text1"/>
          <w:sz w:val="20"/>
          <w:szCs w:val="20"/>
        </w:rPr>
        <w:t xml:space="preserve">также 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>мож</w:t>
      </w:r>
      <w:r w:rsidR="00A67DFD" w:rsidRPr="00607575">
        <w:rPr>
          <w:rFonts w:ascii="Arial" w:hAnsi="Arial" w:cs="Arial"/>
          <w:color w:val="000000" w:themeColor="text1"/>
          <w:sz w:val="20"/>
          <w:szCs w:val="20"/>
        </w:rPr>
        <w:t>но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лично обратиться </w:t>
      </w:r>
      <w:r w:rsidRPr="00470CE1">
        <w:rPr>
          <w:rFonts w:ascii="Arial" w:hAnsi="Arial" w:cs="Arial"/>
          <w:color w:val="000000" w:themeColor="text1"/>
          <w:sz w:val="20"/>
          <w:szCs w:val="20"/>
        </w:rPr>
        <w:t>в офисы</w:t>
      </w:r>
      <w:r w:rsidR="00A67DFD" w:rsidRPr="00470CE1">
        <w:rPr>
          <w:rFonts w:ascii="Arial" w:hAnsi="Arial" w:cs="Arial"/>
          <w:color w:val="000000" w:themeColor="text1"/>
          <w:sz w:val="20"/>
          <w:szCs w:val="20"/>
        </w:rPr>
        <w:t xml:space="preserve"> компании</w:t>
      </w:r>
      <w:r w:rsidRPr="00470CE1">
        <w:rPr>
          <w:rFonts w:ascii="Arial" w:hAnsi="Arial" w:cs="Arial"/>
          <w:color w:val="000000" w:themeColor="text1"/>
          <w:sz w:val="20"/>
          <w:szCs w:val="20"/>
        </w:rPr>
        <w:t>.</w:t>
      </w:r>
      <w:r w:rsidRPr="0060757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201E23" w:rsidRPr="00607575" w:rsidSect="00727CBA">
      <w:footerReference w:type="default" r:id="rId9"/>
      <w:pgSz w:w="11906" w:h="16838"/>
      <w:pgMar w:top="709" w:right="850" w:bottom="567" w:left="1701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E06BE" w14:textId="77777777" w:rsidR="00BE2C05" w:rsidRDefault="00BE2C05" w:rsidP="00727CBA">
      <w:pPr>
        <w:spacing w:after="0" w:line="240" w:lineRule="auto"/>
      </w:pPr>
      <w:r>
        <w:separator/>
      </w:r>
    </w:p>
  </w:endnote>
  <w:endnote w:type="continuationSeparator" w:id="0">
    <w:p w14:paraId="7DFD3A0A" w14:textId="77777777" w:rsidR="00BE2C05" w:rsidRDefault="00BE2C05" w:rsidP="0072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399436"/>
      <w:docPartObj>
        <w:docPartGallery w:val="Page Numbers (Bottom of Page)"/>
        <w:docPartUnique/>
      </w:docPartObj>
    </w:sdtPr>
    <w:sdtEndPr/>
    <w:sdtContent>
      <w:p w14:paraId="25B02D11" w14:textId="6F2E697C" w:rsidR="00727CBA" w:rsidRDefault="00727CB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056D9" w14:textId="77777777" w:rsidR="00727CBA" w:rsidRDefault="00727C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E693" w14:textId="77777777" w:rsidR="00BE2C05" w:rsidRDefault="00BE2C05" w:rsidP="00727CBA">
      <w:pPr>
        <w:spacing w:after="0" w:line="240" w:lineRule="auto"/>
      </w:pPr>
      <w:r>
        <w:separator/>
      </w:r>
    </w:p>
  </w:footnote>
  <w:footnote w:type="continuationSeparator" w:id="0">
    <w:p w14:paraId="1110CE7F" w14:textId="77777777" w:rsidR="00BE2C05" w:rsidRDefault="00BE2C05" w:rsidP="0072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633F1"/>
    <w:multiLevelType w:val="multilevel"/>
    <w:tmpl w:val="CD08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919B0"/>
    <w:multiLevelType w:val="hybridMultilevel"/>
    <w:tmpl w:val="C6DC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308F"/>
    <w:multiLevelType w:val="hybridMultilevel"/>
    <w:tmpl w:val="FA2E55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D64029"/>
    <w:multiLevelType w:val="multilevel"/>
    <w:tmpl w:val="4F3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537D5"/>
    <w:multiLevelType w:val="hybridMultilevel"/>
    <w:tmpl w:val="3EE2F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62C"/>
    <w:multiLevelType w:val="hybridMultilevel"/>
    <w:tmpl w:val="2958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FA"/>
    <w:rsid w:val="0001564F"/>
    <w:rsid w:val="00050C79"/>
    <w:rsid w:val="00080BE4"/>
    <w:rsid w:val="0008471F"/>
    <w:rsid w:val="00086892"/>
    <w:rsid w:val="0009021E"/>
    <w:rsid w:val="000A41E5"/>
    <w:rsid w:val="000C0FEB"/>
    <w:rsid w:val="000D3AAD"/>
    <w:rsid w:val="000D4434"/>
    <w:rsid w:val="000F22F7"/>
    <w:rsid w:val="000F5579"/>
    <w:rsid w:val="00114115"/>
    <w:rsid w:val="00114A04"/>
    <w:rsid w:val="00125764"/>
    <w:rsid w:val="001416F4"/>
    <w:rsid w:val="0014379F"/>
    <w:rsid w:val="0014665D"/>
    <w:rsid w:val="00150FD2"/>
    <w:rsid w:val="0015135C"/>
    <w:rsid w:val="00157392"/>
    <w:rsid w:val="001A1CF3"/>
    <w:rsid w:val="001B18E6"/>
    <w:rsid w:val="001D410E"/>
    <w:rsid w:val="001E34E5"/>
    <w:rsid w:val="00201E23"/>
    <w:rsid w:val="00212908"/>
    <w:rsid w:val="002146CF"/>
    <w:rsid w:val="00220363"/>
    <w:rsid w:val="00270107"/>
    <w:rsid w:val="002A0C0D"/>
    <w:rsid w:val="002A7DC2"/>
    <w:rsid w:val="002B04FB"/>
    <w:rsid w:val="002C2FF5"/>
    <w:rsid w:val="002D6825"/>
    <w:rsid w:val="00332F8E"/>
    <w:rsid w:val="00356C68"/>
    <w:rsid w:val="0037092D"/>
    <w:rsid w:val="003832EF"/>
    <w:rsid w:val="003947E9"/>
    <w:rsid w:val="003A0A49"/>
    <w:rsid w:val="003D5368"/>
    <w:rsid w:val="003E603F"/>
    <w:rsid w:val="00400834"/>
    <w:rsid w:val="004045D2"/>
    <w:rsid w:val="00443A3E"/>
    <w:rsid w:val="004504B2"/>
    <w:rsid w:val="00460B61"/>
    <w:rsid w:val="00470CE1"/>
    <w:rsid w:val="00496FFF"/>
    <w:rsid w:val="004B2FA2"/>
    <w:rsid w:val="004C7FCD"/>
    <w:rsid w:val="00521766"/>
    <w:rsid w:val="0052747B"/>
    <w:rsid w:val="00533C2A"/>
    <w:rsid w:val="00547BCB"/>
    <w:rsid w:val="00592B63"/>
    <w:rsid w:val="005B6417"/>
    <w:rsid w:val="005C308E"/>
    <w:rsid w:val="005D71CC"/>
    <w:rsid w:val="00603EA2"/>
    <w:rsid w:val="00607575"/>
    <w:rsid w:val="00614D0D"/>
    <w:rsid w:val="006431FA"/>
    <w:rsid w:val="0067093B"/>
    <w:rsid w:val="00684469"/>
    <w:rsid w:val="0068623F"/>
    <w:rsid w:val="00687A22"/>
    <w:rsid w:val="006E5FC6"/>
    <w:rsid w:val="0070734E"/>
    <w:rsid w:val="00727CBA"/>
    <w:rsid w:val="0073015F"/>
    <w:rsid w:val="00746E06"/>
    <w:rsid w:val="007527BE"/>
    <w:rsid w:val="00761063"/>
    <w:rsid w:val="00771E29"/>
    <w:rsid w:val="007845FC"/>
    <w:rsid w:val="00790251"/>
    <w:rsid w:val="00790A83"/>
    <w:rsid w:val="00791ADC"/>
    <w:rsid w:val="007A65C6"/>
    <w:rsid w:val="007E02C9"/>
    <w:rsid w:val="007F3F4B"/>
    <w:rsid w:val="00822DEE"/>
    <w:rsid w:val="008265A1"/>
    <w:rsid w:val="00831FEA"/>
    <w:rsid w:val="008522EE"/>
    <w:rsid w:val="008539AD"/>
    <w:rsid w:val="008701EA"/>
    <w:rsid w:val="00872925"/>
    <w:rsid w:val="00886A90"/>
    <w:rsid w:val="00896EFD"/>
    <w:rsid w:val="008A1A3A"/>
    <w:rsid w:val="008A5BE2"/>
    <w:rsid w:val="008B762D"/>
    <w:rsid w:val="008C686A"/>
    <w:rsid w:val="00916994"/>
    <w:rsid w:val="00917E8A"/>
    <w:rsid w:val="009417C0"/>
    <w:rsid w:val="00953C2F"/>
    <w:rsid w:val="00970B04"/>
    <w:rsid w:val="009A16BA"/>
    <w:rsid w:val="009B6870"/>
    <w:rsid w:val="009C2F26"/>
    <w:rsid w:val="009D5DB2"/>
    <w:rsid w:val="009E7571"/>
    <w:rsid w:val="009F1D0E"/>
    <w:rsid w:val="00A14C9B"/>
    <w:rsid w:val="00A30DAE"/>
    <w:rsid w:val="00A36287"/>
    <w:rsid w:val="00A36864"/>
    <w:rsid w:val="00A3723F"/>
    <w:rsid w:val="00A375E6"/>
    <w:rsid w:val="00A67DFD"/>
    <w:rsid w:val="00A81C29"/>
    <w:rsid w:val="00A84A73"/>
    <w:rsid w:val="00AB0FF5"/>
    <w:rsid w:val="00AC5DFF"/>
    <w:rsid w:val="00B24079"/>
    <w:rsid w:val="00B36E42"/>
    <w:rsid w:val="00B431E8"/>
    <w:rsid w:val="00B460BD"/>
    <w:rsid w:val="00B57AE3"/>
    <w:rsid w:val="00B87950"/>
    <w:rsid w:val="00B91EAF"/>
    <w:rsid w:val="00BC227A"/>
    <w:rsid w:val="00BC5812"/>
    <w:rsid w:val="00BE2C05"/>
    <w:rsid w:val="00BF6CA8"/>
    <w:rsid w:val="00C81F01"/>
    <w:rsid w:val="00C8380A"/>
    <w:rsid w:val="00CA54B8"/>
    <w:rsid w:val="00CB5D70"/>
    <w:rsid w:val="00CC39D4"/>
    <w:rsid w:val="00CD2EAF"/>
    <w:rsid w:val="00CE5812"/>
    <w:rsid w:val="00CF23A0"/>
    <w:rsid w:val="00CF39BF"/>
    <w:rsid w:val="00D25A53"/>
    <w:rsid w:val="00D83C16"/>
    <w:rsid w:val="00D87774"/>
    <w:rsid w:val="00DA3642"/>
    <w:rsid w:val="00DC57A4"/>
    <w:rsid w:val="00DF41BD"/>
    <w:rsid w:val="00E13A31"/>
    <w:rsid w:val="00E35EC1"/>
    <w:rsid w:val="00E73BBD"/>
    <w:rsid w:val="00EB5D77"/>
    <w:rsid w:val="00ED3E38"/>
    <w:rsid w:val="00ED6658"/>
    <w:rsid w:val="00EE3C62"/>
    <w:rsid w:val="00EF1B38"/>
    <w:rsid w:val="00F06E19"/>
    <w:rsid w:val="00F62675"/>
    <w:rsid w:val="00F716B5"/>
    <w:rsid w:val="00F92DF6"/>
    <w:rsid w:val="00FC347E"/>
    <w:rsid w:val="00FD2CD7"/>
    <w:rsid w:val="00FF2A8E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9748AE"/>
  <w15:chartTrackingRefBased/>
  <w15:docId w15:val="{2B7197DE-99E1-490F-A56D-ECD3A413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A49"/>
    <w:pPr>
      <w:widowControl w:val="0"/>
      <w:suppressAutoHyphens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6FF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6FFF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E35EC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527BE"/>
    <w:rPr>
      <w:color w:val="954F72" w:themeColor="followedHyperlink"/>
      <w:u w:val="single"/>
    </w:rPr>
  </w:style>
  <w:style w:type="paragraph" w:customStyle="1" w:styleId="trt0xe">
    <w:name w:val="trt0xe"/>
    <w:basedOn w:val="a"/>
    <w:rsid w:val="0040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1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C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39D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2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7CBA"/>
  </w:style>
  <w:style w:type="paragraph" w:styleId="ae">
    <w:name w:val="footer"/>
    <w:basedOn w:val="a"/>
    <w:link w:val="af"/>
    <w:uiPriority w:val="99"/>
    <w:unhideWhenUsed/>
    <w:rsid w:val="00727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az-med.ru/feedbac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gaz-med.ru/health/pro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Ращупкина Ольга Александровна</cp:lastModifiedBy>
  <cp:revision>6</cp:revision>
  <dcterms:created xsi:type="dcterms:W3CDTF">2024-06-28T12:18:00Z</dcterms:created>
  <dcterms:modified xsi:type="dcterms:W3CDTF">2024-07-01T11:09:00Z</dcterms:modified>
</cp:coreProperties>
</file>