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C84FB" w14:textId="77777777" w:rsidR="009843FD" w:rsidRDefault="00000000">
      <w:pPr>
        <w:spacing w:after="11" w:line="270" w:lineRule="auto"/>
        <w:ind w:left="87" w:right="-4" w:hanging="72"/>
        <w:jc w:val="center"/>
      </w:pPr>
      <w:r>
        <w:rPr>
          <w:b/>
        </w:rPr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</w:t>
      </w:r>
    </w:p>
    <w:p w14:paraId="642684B9" w14:textId="77777777" w:rsidR="009843FD" w:rsidRDefault="00000000">
      <w:pPr>
        <w:spacing w:after="11" w:line="270" w:lineRule="auto"/>
        <w:ind w:left="25" w:right="22"/>
        <w:jc w:val="center"/>
      </w:pPr>
      <w:r>
        <w:rPr>
          <w:b/>
        </w:rPr>
        <w:t xml:space="preserve">соответствии с Перечнем групп населения, при амбулаторном лечении </w:t>
      </w:r>
    </w:p>
    <w:p w14:paraId="34BE8A7E" w14:textId="77777777" w:rsidR="009843FD" w:rsidRDefault="00000000">
      <w:pPr>
        <w:spacing w:after="149" w:line="270" w:lineRule="auto"/>
        <w:ind w:left="25" w:right="15"/>
        <w:jc w:val="center"/>
      </w:pPr>
      <w:r>
        <w:rPr>
          <w:b/>
        </w:rPr>
        <w:t>которых лекарственные средства отпускаются по рецептам врачей с пятидесятипроцентной скидкой</w:t>
      </w:r>
      <w:r>
        <w:rPr>
          <w:b/>
          <w:sz w:val="28"/>
        </w:rPr>
        <w:t xml:space="preserve"> </w:t>
      </w:r>
    </w:p>
    <w:p w14:paraId="0CD3E316" w14:textId="77777777" w:rsidR="009843FD" w:rsidRDefault="00000000">
      <w:pPr>
        <w:spacing w:after="266" w:line="259" w:lineRule="auto"/>
        <w:ind w:left="60" w:firstLine="0"/>
        <w:jc w:val="center"/>
      </w:pPr>
      <w:r>
        <w:rPr>
          <w:sz w:val="24"/>
        </w:rPr>
        <w:t xml:space="preserve"> </w:t>
      </w:r>
    </w:p>
    <w:p w14:paraId="37BB7844" w14:textId="77777777" w:rsidR="009843FD" w:rsidRDefault="00000000">
      <w:pPr>
        <w:spacing w:after="199" w:line="259" w:lineRule="auto"/>
        <w:ind w:left="0" w:firstLine="0"/>
        <w:jc w:val="center"/>
      </w:pPr>
      <w:r>
        <w:rPr>
          <w:sz w:val="24"/>
        </w:rPr>
        <w:t xml:space="preserve">Раздел I. </w:t>
      </w:r>
      <w:r>
        <w:rPr>
          <w:b/>
          <w:sz w:val="24"/>
        </w:rPr>
        <w:t xml:space="preserve">Перечень лекарственных средств </w:t>
      </w:r>
    </w:p>
    <w:p w14:paraId="2E01A82A" w14:textId="77777777" w:rsidR="009843FD" w:rsidRDefault="00000000">
      <w:pPr>
        <w:spacing w:after="0" w:line="259" w:lineRule="auto"/>
        <w:ind w:left="54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23AFFD9E" w14:textId="77777777">
        <w:trPr>
          <w:trHeight w:val="1114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167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Коды АТХ и анатомо- терапевтическо-   химическая      классификация (АТХ)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0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Наименование        лекарственного средства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7F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Форма выпуска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07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Приме-  чание   </w:t>
            </w:r>
          </w:p>
        </w:tc>
      </w:tr>
      <w:tr w:rsidR="009843FD" w14:paraId="45123C7A" w14:textId="77777777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D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  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5CB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Пищеварительный тракт и обмен веществ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EC04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C9A0513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FD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A0</w:t>
            </w:r>
          </w:p>
          <w:p w14:paraId="0C52F2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6C7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E839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2D9FB1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19AF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F9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A02A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E7D2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Антациды   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45D3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EBCD3F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1E2C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45E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A02AX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3DB8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Антациды, в комбинации с другими препаратами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9772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11FA04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D229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5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C8E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9E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Алгелдрат + Магния         гидроксид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8D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суспензия для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19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96D03A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3B23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8ED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A02В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D85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Противоязвенные средства и препараты, применяемые при         гастроэзофагеальном рефлюксе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3526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A232AD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2CE8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D4B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A02BA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FFE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Блокаторы H2-гистаминовых рецепторов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5C7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2C9C23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FA5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F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A6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A02BA02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74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Ранитидин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13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73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679DB0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D08C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A9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EF2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A02BA03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6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Фамотидин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CF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3D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D55326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49B8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207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A02BC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C9B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Протонного насоса ингибиторы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C6D9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519AB8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BF0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04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21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A02BC01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EE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Омепразол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10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53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47AEB5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7405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876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A02BX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319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противоязвенные препараты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1558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544D8C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630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22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6C6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A02BX05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5B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Висмута трикалия дицитрат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B56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58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BD4E31A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6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A0</w:t>
            </w:r>
          </w:p>
          <w:p w14:paraId="4C4FD4D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0E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функциональных нарушений со стороны ЖКТ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9497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904878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93A1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F9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A03A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7E95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применяемые при нарушениях функции кишечника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0212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20FB62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FD58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731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A03AD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B1B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Папаверин и его производные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5A1D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9E10AA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C2E1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0B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DF1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A03AD02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5A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Дротаверин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75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AB3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7141ED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21A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062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А03F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9D7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Стимуляторы моторики ЖКТ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2076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6F0055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FFF1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E44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А03FА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B2F7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Стимуляторы моторики ЖКТ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9E69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41B406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C2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2D8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5D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А03FА01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A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Метоклопрамид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F72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7A6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D462EE7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67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A0</w:t>
            </w:r>
          </w:p>
          <w:p w14:paraId="39CDD4B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652C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Противорвотные препараты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2CE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570972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2264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A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A04A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F57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Противорвотные препараты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E5C1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9D3FCD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A6F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10B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A04AA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D400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Антагонисты серотониновых 5HT3-рецепторов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D77A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49870CC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5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556C9DDF" w14:textId="77777777">
        <w:trPr>
          <w:trHeight w:val="139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F2A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2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BE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A04AA01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FF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Ондансетрон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8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суппозитории      ректальные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47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7060F9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4B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C5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286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A04AA02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D8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Гранисетрон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F0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3D5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7DFFF7D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D7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A0</w:t>
            </w:r>
          </w:p>
          <w:p w14:paraId="7F4D77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2D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печени и желчевыводящих путей       </w:t>
            </w:r>
          </w:p>
        </w:tc>
      </w:tr>
      <w:tr w:rsidR="009843FD" w14:paraId="03830FF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9012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F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A05A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F1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желчевыводящих путей        </w:t>
            </w:r>
          </w:p>
        </w:tc>
      </w:tr>
      <w:tr w:rsidR="009843FD" w14:paraId="57DDBEE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8627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C3C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A05AA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75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желчных кислот                                      </w:t>
            </w:r>
          </w:p>
        </w:tc>
      </w:tr>
      <w:tr w:rsidR="009843FD" w14:paraId="04838652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1E52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1AA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5575" w14:textId="77777777" w:rsidR="009843FD" w:rsidRDefault="00000000">
            <w:pPr>
              <w:spacing w:after="0" w:line="276" w:lineRule="auto"/>
              <w:ind w:left="0" w:right="485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4755975" wp14:editId="64F5C042">
                      <wp:simplePos x="0" y="0"/>
                      <wp:positionH relativeFrom="column">
                        <wp:posOffset>797433</wp:posOffset>
                      </wp:positionH>
                      <wp:positionV relativeFrom="paragraph">
                        <wp:posOffset>-25456</wp:posOffset>
                      </wp:positionV>
                      <wp:extent cx="6096" cy="1402334"/>
                      <wp:effectExtent l="0" t="0" r="0" b="0"/>
                      <wp:wrapSquare wrapText="bothSides"/>
                      <wp:docPr id="151321" name="Group 151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02334"/>
                                <a:chOff x="0" y="0"/>
                                <a:chExt cx="6096" cy="1402334"/>
                              </a:xfrm>
                            </wpg:grpSpPr>
                            <wps:wsp>
                              <wps:cNvPr id="217594" name="Shape 217594"/>
                              <wps:cNvSpPr/>
                              <wps:spPr>
                                <a:xfrm>
                                  <a:off x="0" y="0"/>
                                  <a:ext cx="9144" cy="1402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023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02334"/>
                                      </a:lnTo>
                                      <a:lnTo>
                                        <a:pt x="0" y="14023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1321" style="width:0.479996pt;height:110.42pt;position:absolute;mso-position-horizontal-relative:text;mso-position-horizontal:absolute;margin-left:62.79pt;mso-position-vertical-relative:text;margin-top:-2.00449pt;" coordsize="60,14023">
                      <v:shape id="Shape 217595" style="position:absolute;width:91;height:14023;left:0;top:0;" coordsize="9144,1402334" path="m0,0l9144,0l9144,1402334l0,140233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DD8D40" wp14:editId="4880B1F5">
                      <wp:simplePos x="0" y="0"/>
                      <wp:positionH relativeFrom="column">
                        <wp:posOffset>3112643</wp:posOffset>
                      </wp:positionH>
                      <wp:positionV relativeFrom="paragraph">
                        <wp:posOffset>-25456</wp:posOffset>
                      </wp:positionV>
                      <wp:extent cx="6096" cy="1402334"/>
                      <wp:effectExtent l="0" t="0" r="0" b="0"/>
                      <wp:wrapSquare wrapText="bothSides"/>
                      <wp:docPr id="151322" name="Group 15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02334"/>
                                <a:chOff x="0" y="0"/>
                                <a:chExt cx="6096" cy="1402334"/>
                              </a:xfrm>
                            </wpg:grpSpPr>
                            <wps:wsp>
                              <wps:cNvPr id="217596" name="Shape 217596"/>
                              <wps:cNvSpPr/>
                              <wps:spPr>
                                <a:xfrm>
                                  <a:off x="0" y="0"/>
                                  <a:ext cx="9144" cy="1402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023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02334"/>
                                      </a:lnTo>
                                      <a:lnTo>
                                        <a:pt x="0" y="14023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1322" style="width:0.47998pt;height:110.42pt;position:absolute;mso-position-horizontal-relative:text;mso-position-horizontal:absolute;margin-left:245.09pt;mso-position-vertical-relative:text;margin-top:-2.00449pt;" coordsize="60,14023">
                      <v:shape id="Shape 217597" style="position:absolute;width:91;height:14023;left:0;top:0;" coordsize="9144,1402334" path="m0,0l9144,0l9144,1402334l0,140233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C37D874" wp14:editId="55778273">
                      <wp:simplePos x="0" y="0"/>
                      <wp:positionH relativeFrom="column">
                        <wp:posOffset>4655312</wp:posOffset>
                      </wp:positionH>
                      <wp:positionV relativeFrom="paragraph">
                        <wp:posOffset>-25456</wp:posOffset>
                      </wp:positionV>
                      <wp:extent cx="6096" cy="1402334"/>
                      <wp:effectExtent l="0" t="0" r="0" b="0"/>
                      <wp:wrapSquare wrapText="bothSides"/>
                      <wp:docPr id="151323" name="Group 151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02334"/>
                                <a:chOff x="0" y="0"/>
                                <a:chExt cx="6096" cy="1402334"/>
                              </a:xfrm>
                            </wpg:grpSpPr>
                            <wps:wsp>
                              <wps:cNvPr id="217598" name="Shape 217598"/>
                              <wps:cNvSpPr/>
                              <wps:spPr>
                                <a:xfrm>
                                  <a:off x="0" y="0"/>
                                  <a:ext cx="9144" cy="1402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023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02334"/>
                                      </a:lnTo>
                                      <a:lnTo>
                                        <a:pt x="0" y="14023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1323" style="width:0.47998pt;height:110.42pt;position:absolute;mso-position-horizontal-relative:text;mso-position-horizontal:absolute;margin-left:366.56pt;mso-position-vertical-relative:text;margin-top:-2.00449pt;" coordsize="60,14023">
                      <v:shape id="Shape 217599" style="position:absolute;width:91;height:14023;left:0;top:0;" coordsize="9144,1402334" path="m0,0l9144,0l9144,1402334l0,140233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A05AA02 Урсодезоксихолевая кислота капсулы           для      кодов    </w:t>
            </w:r>
          </w:p>
          <w:p w14:paraId="3B7057F3" w14:textId="77777777" w:rsidR="009843FD" w:rsidRDefault="00000000">
            <w:pPr>
              <w:spacing w:after="0" w:line="259" w:lineRule="auto"/>
              <w:ind w:left="7262" w:firstLine="0"/>
              <w:jc w:val="left"/>
            </w:pPr>
            <w:r>
              <w:rPr>
                <w:sz w:val="24"/>
              </w:rPr>
              <w:t xml:space="preserve">512,     </w:t>
            </w:r>
          </w:p>
          <w:p w14:paraId="5FEAD513" w14:textId="77777777" w:rsidR="009843FD" w:rsidRDefault="00000000">
            <w:pPr>
              <w:spacing w:after="0" w:line="259" w:lineRule="auto"/>
              <w:ind w:left="7262" w:firstLine="0"/>
              <w:jc w:val="left"/>
            </w:pPr>
            <w:r>
              <w:rPr>
                <w:sz w:val="24"/>
              </w:rPr>
              <w:t xml:space="preserve">524,     </w:t>
            </w:r>
          </w:p>
          <w:p w14:paraId="4EFD24E6" w14:textId="77777777" w:rsidR="009843FD" w:rsidRDefault="00000000">
            <w:pPr>
              <w:spacing w:after="0" w:line="259" w:lineRule="auto"/>
              <w:ind w:left="7262" w:firstLine="0"/>
              <w:jc w:val="left"/>
            </w:pPr>
            <w:r>
              <w:rPr>
                <w:sz w:val="24"/>
              </w:rPr>
              <w:t xml:space="preserve">528,     </w:t>
            </w:r>
          </w:p>
          <w:p w14:paraId="607D7414" w14:textId="77777777" w:rsidR="009843FD" w:rsidRDefault="00000000">
            <w:pPr>
              <w:spacing w:after="0" w:line="259" w:lineRule="auto"/>
              <w:ind w:left="7262" w:firstLine="0"/>
              <w:jc w:val="left"/>
            </w:pPr>
            <w:r>
              <w:rPr>
                <w:sz w:val="24"/>
              </w:rPr>
              <w:t xml:space="preserve">529,     </w:t>
            </w:r>
          </w:p>
          <w:p w14:paraId="47DB0C04" w14:textId="77777777" w:rsidR="009843FD" w:rsidRDefault="00000000">
            <w:pPr>
              <w:spacing w:after="0" w:line="259" w:lineRule="auto"/>
              <w:ind w:left="7262" w:firstLine="0"/>
              <w:jc w:val="left"/>
            </w:pPr>
            <w:r>
              <w:rPr>
                <w:sz w:val="24"/>
              </w:rPr>
              <w:t xml:space="preserve">530,     </w:t>
            </w:r>
          </w:p>
          <w:p w14:paraId="3968CCBF" w14:textId="77777777" w:rsidR="009843FD" w:rsidRDefault="00000000">
            <w:pPr>
              <w:spacing w:after="0" w:line="259" w:lineRule="auto"/>
              <w:ind w:left="7262" w:firstLine="0"/>
              <w:jc w:val="left"/>
            </w:pPr>
            <w:r>
              <w:rPr>
                <w:sz w:val="24"/>
              </w:rPr>
              <w:t xml:space="preserve">531, 539 </w:t>
            </w:r>
          </w:p>
        </w:tc>
      </w:tr>
      <w:tr w:rsidR="009843FD" w14:paraId="4E040E9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49D7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9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A05B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D61" w14:textId="77777777" w:rsidR="009843FD" w:rsidRDefault="00000000">
            <w:pPr>
              <w:spacing w:after="0" w:line="259" w:lineRule="auto"/>
              <w:ind w:left="0" w:right="966" w:firstLine="0"/>
              <w:jc w:val="left"/>
            </w:pPr>
            <w:r>
              <w:rPr>
                <w:sz w:val="24"/>
              </w:rPr>
              <w:t xml:space="preserve">Препараты для лечения заболеваний печени, липотропные         средства                                                      </w:t>
            </w:r>
          </w:p>
        </w:tc>
      </w:tr>
      <w:tr w:rsidR="009843FD" w14:paraId="41A7EC2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1B15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5C2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A05BA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E5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печени                      </w:t>
            </w:r>
          </w:p>
        </w:tc>
      </w:tr>
      <w:tr w:rsidR="009843FD" w14:paraId="2AB6DD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F6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5D6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1C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A05BA03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D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Силибинин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1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драже; таблетки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62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99B92BF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65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060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42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A05BA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D0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Глицирризиновая кислота + Фосфолипиды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A88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68C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F263685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30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A0</w:t>
            </w:r>
          </w:p>
          <w:p w14:paraId="476A9E7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AE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Слабительные препараты                                                </w:t>
            </w:r>
          </w:p>
        </w:tc>
      </w:tr>
      <w:tr w:rsidR="009843FD" w14:paraId="05B25D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649E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2E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A06A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9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Слабительные препараты                                        </w:t>
            </w:r>
          </w:p>
        </w:tc>
      </w:tr>
      <w:tr w:rsidR="009843FD" w14:paraId="3DE73EA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AA33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604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A06AB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7E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Контактные слабительные препараты                             </w:t>
            </w:r>
          </w:p>
        </w:tc>
      </w:tr>
      <w:tr w:rsidR="009843FD" w14:paraId="6765B7D4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C59C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D6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16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A06AB02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EE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Бисакодил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5D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суппозитории      ректальные;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40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F408D0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A404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55E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A06AD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BA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Слабительные препараты с осмотическими свойствами             </w:t>
            </w:r>
          </w:p>
        </w:tc>
      </w:tr>
      <w:tr w:rsidR="009843FD" w14:paraId="417E205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DB8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F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2E4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A06AD11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15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Лактулоза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D3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сироп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3C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409F7C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2E50DE2D" w14:textId="77777777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2F6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A0</w:t>
            </w:r>
          </w:p>
          <w:p w14:paraId="4EA3754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3673" w14:textId="77777777" w:rsidR="009843FD" w:rsidRDefault="00000000">
            <w:pPr>
              <w:spacing w:after="0" w:line="259" w:lineRule="auto"/>
              <w:ind w:left="0" w:right="274" w:firstLine="0"/>
              <w:jc w:val="left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  препараты                                                             </w:t>
            </w:r>
          </w:p>
        </w:tc>
      </w:tr>
      <w:tr w:rsidR="009843FD" w14:paraId="336B6E3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83CA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B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A07A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8A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Кишечные противомикробные препараты                           </w:t>
            </w:r>
          </w:p>
        </w:tc>
      </w:tr>
      <w:tr w:rsidR="009843FD" w14:paraId="2AD9BB1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0647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ED7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A07AA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9A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Антибиотики                                                   </w:t>
            </w:r>
          </w:p>
        </w:tc>
      </w:tr>
      <w:tr w:rsidR="009843FD" w14:paraId="7E86E5C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B9BB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184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B47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A07AA02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B8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Нистатин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27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BA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69D77A1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B014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A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A07D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A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снижающие перистальтику ЖКТ                        </w:t>
            </w:r>
          </w:p>
        </w:tc>
      </w:tr>
      <w:tr w:rsidR="009843FD" w14:paraId="718502A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3519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86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A07DA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60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снижающие перистальтику ЖКТ                        </w:t>
            </w:r>
          </w:p>
        </w:tc>
      </w:tr>
      <w:tr w:rsidR="009843FD" w14:paraId="2A5A435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4CE6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B8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77A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A07DA03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1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Лоперамид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8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D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05DB17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73F3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37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A07E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0D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Кишечные противовоспалительные препараты                      </w:t>
            </w:r>
          </w:p>
        </w:tc>
      </w:tr>
      <w:tr w:rsidR="009843FD" w14:paraId="00CABA6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D8FE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4AF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A07EC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85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Аминосалициловая кислота и ее аналоги                         </w:t>
            </w:r>
          </w:p>
        </w:tc>
      </w:tr>
      <w:tr w:rsidR="009843FD" w14:paraId="1C3123A7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17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B5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9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A07EC01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954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Сульфасалазин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C5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BB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4318D65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43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5"/>
        <w:gridCol w:w="72"/>
        <w:gridCol w:w="2357"/>
        <w:gridCol w:w="27"/>
        <w:gridCol w:w="1191"/>
      </w:tblGrid>
      <w:tr w:rsidR="009843FD" w14:paraId="0334BB05" w14:textId="77777777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195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A4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A07F 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75C5" w14:textId="77777777" w:rsidR="009843FD" w:rsidRDefault="00000000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Противодиарейные препараты биологического происхождения,      регулирующие равновесие кишечной микрофлоры                   </w:t>
            </w:r>
          </w:p>
        </w:tc>
      </w:tr>
      <w:tr w:rsidR="009843FD" w14:paraId="1DB806C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767F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F1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A07FA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F75" w14:textId="77777777" w:rsidR="009843FD" w:rsidRDefault="00000000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Противодиарейные препараты биологического происхождения,      регулирующие равновесие кишечной микрофлоры                   </w:t>
            </w:r>
          </w:p>
        </w:tc>
      </w:tr>
      <w:tr w:rsidR="009843FD" w14:paraId="52ED3F8A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8A76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13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E3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F4F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Бифидобактерии бифидум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5B8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приема внутрь и   местного          </w:t>
            </w:r>
          </w:p>
          <w:p w14:paraId="0ECECEB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применения, порошок для приема внутрь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42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7E05F5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793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CB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6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0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Хилак форте           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B3E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капли для приема  </w:t>
            </w:r>
          </w:p>
          <w:p w14:paraId="12C641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внутрь  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3B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41BDC2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51F583F5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B0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A0</w:t>
            </w:r>
          </w:p>
          <w:p w14:paraId="2C9A15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68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способствующие пищеварению (в т.ч. ферментные препараты)   </w:t>
            </w:r>
          </w:p>
        </w:tc>
      </w:tr>
      <w:tr w:rsidR="009843FD" w14:paraId="5BF375D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428F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793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A09A 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81D3" w14:textId="77777777" w:rsidR="009843FD" w:rsidRDefault="00000000">
            <w:pPr>
              <w:spacing w:after="0" w:line="259" w:lineRule="auto"/>
              <w:ind w:left="0" w:right="456" w:firstLine="0"/>
              <w:jc w:val="left"/>
            </w:pPr>
            <w:r>
              <w:rPr>
                <w:sz w:val="24"/>
              </w:rPr>
              <w:t xml:space="preserve">Препараты, способствующие пищеварению (в т.ч. ферментные      препараты)                                                    </w:t>
            </w:r>
          </w:p>
        </w:tc>
      </w:tr>
      <w:tr w:rsidR="009843FD" w14:paraId="078E3BFA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D5C9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639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A09AA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AE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Ферментные препараты                                          </w:t>
            </w:r>
          </w:p>
        </w:tc>
      </w:tr>
      <w:tr w:rsidR="009843FD" w14:paraId="05C8B8F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F8A3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04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E19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A09AA02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813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Панкреатин            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5A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78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524, 539 </w:t>
            </w:r>
          </w:p>
        </w:tc>
      </w:tr>
      <w:tr w:rsidR="009843FD" w14:paraId="5A91E1D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20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A0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70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E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CF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92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6D34F8B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6DD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A1</w:t>
            </w:r>
          </w:p>
          <w:p w14:paraId="4B2F93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A0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сахарного диабета                               </w:t>
            </w:r>
          </w:p>
        </w:tc>
      </w:tr>
      <w:tr w:rsidR="009843FD" w14:paraId="7D6768E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F520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8C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A10A 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15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Инсулины и их аналоги                                         </w:t>
            </w:r>
          </w:p>
        </w:tc>
      </w:tr>
      <w:tr w:rsidR="009843FD" w14:paraId="4BA5E67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0D7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40F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A10AB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0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Инсулины и их аналоги быстрого действия                       </w:t>
            </w:r>
          </w:p>
        </w:tc>
      </w:tr>
      <w:tr w:rsidR="009843FD" w14:paraId="4C061E0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7F6E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6C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9A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A10AB01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73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 растворимый        (человеческий генно-       инженерный)           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CB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DE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FE8FF0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BEF2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875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1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A10AB04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AC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 лизпро        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9F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53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E13C6D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C741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B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4B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A10AB05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80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 аспарт        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F8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E3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BD8230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F445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FC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6D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A10AB06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F6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 глулизин      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C0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3C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D90DC4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5CFF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F91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А10АС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1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Инсулины и их аналоги средней продолжительности действия      </w:t>
            </w:r>
          </w:p>
        </w:tc>
      </w:tr>
      <w:tr w:rsidR="009843FD" w14:paraId="11C18FC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0A38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7F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CF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A10AC01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1D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 изофан             (человеческий генно-       инженерный)           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48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суспензия для     подкожного        введения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EE4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109957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4AC1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D08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A10AD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342" w14:textId="77777777" w:rsidR="009843FD" w:rsidRDefault="00000000">
            <w:pPr>
              <w:spacing w:after="0" w:line="259" w:lineRule="auto"/>
              <w:ind w:left="0" w:right="372" w:firstLine="0"/>
              <w:jc w:val="left"/>
            </w:pPr>
            <w:r>
              <w:rPr>
                <w:sz w:val="24"/>
              </w:rPr>
              <w:t xml:space="preserve">Инсулины и их аналоги средней продолжительности действия в    комбинации с инсулинами короткого действия                    </w:t>
            </w:r>
          </w:p>
        </w:tc>
      </w:tr>
      <w:tr w:rsidR="009843FD" w14:paraId="09B2F5D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8C67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6A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D8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A10AD01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76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 двухфазный         (человеческий генно-       инженерный)              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90A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суспензия для     подкожного        введения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20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0BBB734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EC80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7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D89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A10AD04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E4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 лизпро двухфазный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872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суспензия для подкожного введения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7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7F7C9D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00C8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3BB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A1B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A10AD05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BE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 аспарт двухфазный 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14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суспензия для     подкожного        введения         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46CB14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FA7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C4B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A10AE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0C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Инсулины и их аналоги длительного действия                    </w:t>
            </w:r>
          </w:p>
        </w:tc>
      </w:tr>
      <w:tr w:rsidR="009843FD" w14:paraId="1D0CFA80" w14:textId="77777777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B80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A98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AB5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A10AE04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CE38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Инсулин гларгин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1B3A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54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941037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2CBA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A6A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239E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A10AE05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F90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Инсулин детемир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AC6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1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6B98E9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F02E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893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 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3A3A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Пероральные гипогликемические препараты                       </w:t>
            </w:r>
          </w:p>
        </w:tc>
      </w:tr>
      <w:tr w:rsidR="009843FD" w14:paraId="639E787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0610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C3B3" w14:textId="77777777" w:rsidR="009843FD" w:rsidRDefault="00000000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 xml:space="preserve">A10BA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7D6C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Бигуаниды                                                     </w:t>
            </w:r>
          </w:p>
        </w:tc>
      </w:tr>
      <w:tr w:rsidR="009843FD" w14:paraId="6BDAB04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F699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4D8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F36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792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Метформин     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BBA4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69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02B75D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A41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84A5" w14:textId="77777777" w:rsidR="009843FD" w:rsidRDefault="00000000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 xml:space="preserve">A10BB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626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Производные сульфонилмочевины                                 </w:t>
            </w:r>
          </w:p>
        </w:tc>
      </w:tr>
      <w:tr w:rsidR="009843FD" w14:paraId="6D680E1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5751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594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F0E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AE5B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Глибенкламид  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3D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C47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097A46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2AAC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92BE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5AB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A10BB08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FFB6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Гликвидон     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A09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9E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7A01EB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BA57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51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3B8C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A10BB09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3BAF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Гликлазид     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98A" w14:textId="77777777" w:rsidR="009843FD" w:rsidRDefault="00000000">
            <w:pPr>
              <w:spacing w:after="21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таблетки;         </w:t>
            </w:r>
          </w:p>
          <w:p w14:paraId="3C9D991E" w14:textId="77777777" w:rsidR="009843FD" w:rsidRDefault="00000000">
            <w:pPr>
              <w:spacing w:after="22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 с        </w:t>
            </w:r>
          </w:p>
          <w:p w14:paraId="0507E06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модифицированным  высвобождением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4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330755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7C43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152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3A2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A10BB12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3436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Глимепирид    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49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F8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71D661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2514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5C32" w14:textId="77777777" w:rsidR="009843FD" w:rsidRDefault="00000000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 xml:space="preserve">A10BD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C77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Гипогликемические препараты для приема внутрь в комбинации    </w:t>
            </w:r>
          </w:p>
        </w:tc>
      </w:tr>
      <w:tr w:rsidR="009843FD" w14:paraId="14A22BC2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235A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40F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6D7C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A10BD07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2BA1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Метформин + Ситаглиптин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8374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A2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AF341C3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55F0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A088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716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A10BD08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145A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Вилдаглиптин + Метформин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6FD4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D52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A05E7C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EB4C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F1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A10BH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130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Ингибиторы дипептидилпептидазы-4 </w:t>
            </w:r>
          </w:p>
        </w:tc>
      </w:tr>
      <w:tr w:rsidR="009843FD" w14:paraId="647F279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9F2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6B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ABD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A10BH01 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3774" w14:textId="77777777" w:rsidR="009843FD" w:rsidRDefault="00000000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Ситаглиптин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1B1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CF7" w14:textId="77777777" w:rsidR="009843FD" w:rsidRDefault="00000000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4CBFD2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FDB1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959" w14:textId="77777777" w:rsidR="009843FD" w:rsidRDefault="00000000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 xml:space="preserve">A10BX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F64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Прочие гипогликемические препараты                            </w:t>
            </w:r>
          </w:p>
        </w:tc>
      </w:tr>
      <w:tr w:rsidR="009843FD" w14:paraId="40B8AF0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477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83B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EBC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A10BX02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0568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Репаглинид    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4CC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90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4A320CB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78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A1</w:t>
            </w:r>
          </w:p>
          <w:p w14:paraId="13DD534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E30C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Витамины                                                              </w:t>
            </w:r>
          </w:p>
        </w:tc>
      </w:tr>
      <w:tr w:rsidR="009843FD" w14:paraId="30470C0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DF8F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FBA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A11C 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AF54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Витамины A и D и их комбинации                                </w:t>
            </w:r>
          </w:p>
        </w:tc>
      </w:tr>
      <w:tr w:rsidR="009843FD" w14:paraId="3E693FC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5FCB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9A3" w14:textId="77777777" w:rsidR="009843FD" w:rsidRDefault="00000000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 xml:space="preserve">A11CA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BE6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Витамин А                                                     </w:t>
            </w:r>
          </w:p>
        </w:tc>
      </w:tr>
      <w:tr w:rsidR="009843FD" w14:paraId="495A07A8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1356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5E0D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E3F2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A11CA01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C933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Ретинол       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A756" w14:textId="77777777" w:rsidR="009843FD" w:rsidRDefault="00000000">
            <w:pPr>
              <w:spacing w:after="0" w:line="278" w:lineRule="auto"/>
              <w:ind w:left="26" w:right="53" w:firstLine="0"/>
              <w:jc w:val="left"/>
            </w:pPr>
            <w:r>
              <w:rPr>
                <w:sz w:val="24"/>
              </w:rPr>
              <w:t xml:space="preserve">капсулы; раствор  для приема        </w:t>
            </w:r>
          </w:p>
          <w:p w14:paraId="604240D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(внутрь) масляный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83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74FF15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481C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E57D" w14:textId="77777777" w:rsidR="009843FD" w:rsidRDefault="00000000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 xml:space="preserve">A11CC   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97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Витамин D и его производные                                   </w:t>
            </w:r>
          </w:p>
        </w:tc>
      </w:tr>
      <w:tr w:rsidR="009843FD" w14:paraId="044DAEA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B3E6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939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15D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A11CC03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C6B1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Альфакальцидол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78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45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23BA87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23C1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49F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80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A11CC04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81EE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Кальцитриол    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501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76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7948F4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3B7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3AB2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8FD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A11CC05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D8A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Колекальциферол            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8BD8" w14:textId="77777777" w:rsidR="009843FD" w:rsidRDefault="00000000">
            <w:pPr>
              <w:spacing w:after="21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для приема  </w:t>
            </w:r>
          </w:p>
          <w:p w14:paraId="3840A69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внутрь  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0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949AAED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4A2F23E8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7BF38830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650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BC8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A11D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6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Витамин B1 и его комбинация с витаминами B6 и B12             </w:t>
            </w:r>
          </w:p>
        </w:tc>
      </w:tr>
      <w:tr w:rsidR="009843FD" w14:paraId="7C92578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CA03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EEF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A11DA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88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Витамин В1                                                    </w:t>
            </w:r>
          </w:p>
        </w:tc>
      </w:tr>
      <w:tr w:rsidR="009843FD" w14:paraId="0E32632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5125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8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E3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F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Тиамин  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974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3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7CD9B1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3AE0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0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A11H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D48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витамины                                               </w:t>
            </w:r>
          </w:p>
        </w:tc>
      </w:tr>
      <w:tr w:rsidR="009843FD" w14:paraId="0FF508A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320E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1E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A11HA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43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витамины                                               </w:t>
            </w:r>
          </w:p>
        </w:tc>
      </w:tr>
      <w:tr w:rsidR="009843FD" w14:paraId="3286FE5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265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D2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40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A11HA02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4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Пиридоксин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8D1" w14:textId="77777777" w:rsidR="009843FD" w:rsidRDefault="00000000">
            <w:pPr>
              <w:spacing w:after="0" w:line="259" w:lineRule="auto"/>
              <w:ind w:left="0" w:right="118" w:firstLine="0"/>
              <w:jc w:val="left"/>
            </w:pPr>
            <w:r>
              <w:rPr>
                <w:sz w:val="24"/>
              </w:rPr>
              <w:t xml:space="preserve">таблетки; раствор для инъекций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4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31C19B8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71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A1</w:t>
            </w:r>
          </w:p>
          <w:p w14:paraId="073569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6F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Минеральные добавки                                                   </w:t>
            </w:r>
          </w:p>
        </w:tc>
      </w:tr>
      <w:tr w:rsidR="009843FD" w14:paraId="27C76A3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36F4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C8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A12B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D1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калия                                               </w:t>
            </w:r>
          </w:p>
        </w:tc>
      </w:tr>
      <w:tr w:rsidR="009843FD" w14:paraId="4C9F7E0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282A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6E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A12BA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8C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калия                                               </w:t>
            </w:r>
          </w:p>
        </w:tc>
      </w:tr>
      <w:tr w:rsidR="009843FD" w14:paraId="39AC492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6C2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D25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BE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E0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Калия и магния аспарагинат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1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515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DA4931D" w14:textId="77777777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FD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A1</w:t>
            </w:r>
          </w:p>
          <w:p w14:paraId="1FD15C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F54E" w14:textId="77777777" w:rsidR="009843FD" w:rsidRDefault="00000000">
            <w:pPr>
              <w:spacing w:after="0" w:line="259" w:lineRule="auto"/>
              <w:ind w:left="0" w:right="1025" w:firstLine="0"/>
              <w:jc w:val="left"/>
            </w:pPr>
            <w:r>
              <w:rPr>
                <w:sz w:val="24"/>
              </w:rPr>
              <w:t xml:space="preserve">Другие препараты для лечения заболеваний ЖКТ и нарушений обмена       веществ                                                               </w:t>
            </w:r>
          </w:p>
        </w:tc>
      </w:tr>
      <w:tr w:rsidR="009843FD" w14:paraId="4A62368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CC14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E4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A16A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0F9" w14:textId="77777777" w:rsidR="009843FD" w:rsidRDefault="00000000">
            <w:pPr>
              <w:spacing w:after="0" w:line="259" w:lineRule="auto"/>
              <w:ind w:left="0" w:right="897" w:firstLine="0"/>
              <w:jc w:val="left"/>
            </w:pPr>
            <w:r>
              <w:rPr>
                <w:sz w:val="24"/>
              </w:rPr>
              <w:t xml:space="preserve">Другие препараты для лечения заболеваний ЖКТ и нарушений      обмена веществ                                                </w:t>
            </w:r>
          </w:p>
        </w:tc>
      </w:tr>
      <w:tr w:rsidR="009843FD" w14:paraId="24106A4C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38DC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C00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A16AA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14F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Аминокислоты и их производные                                 </w:t>
            </w:r>
          </w:p>
        </w:tc>
      </w:tr>
      <w:tr w:rsidR="009843FD" w14:paraId="5249F67F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AAC1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D1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0D6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A16AA02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FC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Адеметионин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D361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2DC238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кишечно- растворимой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2A1" w14:textId="77777777" w:rsidR="009843FD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</w:t>
            </w:r>
          </w:p>
          <w:p w14:paraId="6E5A18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512,     </w:t>
            </w:r>
          </w:p>
          <w:p w14:paraId="11719B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528,     </w:t>
            </w:r>
          </w:p>
          <w:p w14:paraId="4E7705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529,     </w:t>
            </w:r>
          </w:p>
          <w:p w14:paraId="471126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530,     </w:t>
            </w:r>
          </w:p>
          <w:p w14:paraId="77F6CE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531, 539 </w:t>
            </w:r>
          </w:p>
        </w:tc>
      </w:tr>
      <w:tr w:rsidR="009843FD" w14:paraId="73B4136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242F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265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A16AB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E5F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Ферментные препараты                                          </w:t>
            </w:r>
          </w:p>
        </w:tc>
      </w:tr>
      <w:tr w:rsidR="009843FD" w14:paraId="1DD5BD08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97A3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462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C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A16AB02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C8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Имиглюцераза &lt;**&gt;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3C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инфузий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BD8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1D3A57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1942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6BF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A16AX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F3D3" w14:textId="77777777" w:rsidR="009843FD" w:rsidRDefault="00000000">
            <w:pPr>
              <w:spacing w:after="0" w:line="259" w:lineRule="auto"/>
              <w:ind w:left="0" w:right="866" w:firstLine="0"/>
              <w:jc w:val="left"/>
            </w:pPr>
            <w:r>
              <w:rPr>
                <w:sz w:val="24"/>
              </w:rPr>
              <w:t xml:space="preserve">Прочие препараты для лечения заболеваний ЖКТ и нарушений      обмена веществ                                                </w:t>
            </w:r>
          </w:p>
        </w:tc>
      </w:tr>
      <w:tr w:rsidR="009843FD" w14:paraId="5F4D4318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A35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64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C9B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A16AX01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E1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Тиоктовая кислота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0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капсулы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D433" w14:textId="77777777" w:rsidR="009843FD" w:rsidRDefault="00000000">
            <w:pPr>
              <w:spacing w:after="22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519      (Е10.4), 520      </w:t>
            </w:r>
          </w:p>
          <w:p w14:paraId="7A09A6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(Е11.4)  </w:t>
            </w:r>
          </w:p>
        </w:tc>
      </w:tr>
      <w:tr w:rsidR="009843FD" w14:paraId="5D49FF4B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EB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  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09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Кровь и система кроветворения                                         </w:t>
            </w:r>
          </w:p>
        </w:tc>
      </w:tr>
      <w:tr w:rsidR="009843FD" w14:paraId="0BCA0D84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BF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B0</w:t>
            </w:r>
          </w:p>
          <w:p w14:paraId="287405B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F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Антикоагулянты                                                        </w:t>
            </w:r>
          </w:p>
        </w:tc>
      </w:tr>
      <w:tr w:rsidR="009843FD" w14:paraId="30D8814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545F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D3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B01A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B7A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Антикоагулянты                                                </w:t>
            </w:r>
          </w:p>
        </w:tc>
      </w:tr>
      <w:tr w:rsidR="009843FD" w14:paraId="7F0263B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41AC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B8B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B01AA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E5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Антагонисты витамина K                                        </w:t>
            </w:r>
          </w:p>
        </w:tc>
      </w:tr>
      <w:tr w:rsidR="009843FD" w14:paraId="7C325CD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988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C9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8D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B01AA03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7E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Варфарин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79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88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88B8AE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0957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160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B01AC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B6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агрегации тромбоцитов (исключая гепарин)           </w:t>
            </w:r>
          </w:p>
        </w:tc>
      </w:tr>
      <w:tr w:rsidR="009843FD" w14:paraId="36AD609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F96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0D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52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B01AC04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1A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Клопидогрел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3E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842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C88CF21" w14:textId="77777777">
        <w:trPr>
          <w:trHeight w:val="22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7E1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0A4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E1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B01AC06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ED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Ацетилсалициловая кислота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3C6F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26A745E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кишечно- растворимой       оболочкой;        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08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204F2BB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0E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C1D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B01AE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20E7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Прямые ингибиторы тромбина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169C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65B5042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C3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8D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0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B01AE07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619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Дабигатрана этексилат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C7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B4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63747FA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B7A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2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B01AX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003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антикоагулянты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CCCB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CA623D9" w14:textId="77777777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9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14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74A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B01AX06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B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Ривароксабан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3F29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0F0FDBAB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пленочной </w:t>
            </w:r>
          </w:p>
          <w:p w14:paraId="6E6AE5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4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4BC0FED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184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B0</w:t>
            </w:r>
          </w:p>
          <w:p w14:paraId="3A42D4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407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Гемостатические препараты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3DEE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DA0151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BCB2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02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B02B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EEF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Витамин K и другие гемостатики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2908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DC5DD8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6D3A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5B0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B02BD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80A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Факторы свертывания крови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39D4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1278011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1308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AD3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D80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B02BD02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2A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Фактор свертывания крови   </w:t>
            </w:r>
          </w:p>
          <w:p w14:paraId="3DDD06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VIII &lt;**&gt;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B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внутривенного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ED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485971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8CC5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05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39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B02BD04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64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Фактор свертывания крови   </w:t>
            </w:r>
          </w:p>
          <w:p w14:paraId="0E83246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IX &lt;**&gt; 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31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внутривенного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9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F4DD98C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2E84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D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2D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B02BD08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6A1B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Эптаког альфа              </w:t>
            </w:r>
          </w:p>
          <w:p w14:paraId="3C336A7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(активированный) &lt;**&gt;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58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внутривенного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34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794CEE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FAF6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7FD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B02BX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E61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гемостатические препараты для системного применения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0338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0951D2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609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69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6B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B02BX01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926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Этамзилат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CD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E9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AC66F40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070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B0</w:t>
            </w:r>
          </w:p>
          <w:p w14:paraId="2DF5A72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A4B5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Антианемические препараты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885E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1A06C9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6ACC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80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B03A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7DA0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железа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378D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14100F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36A9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45D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B03AC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C8C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железа (трехвалентного) для парентерального         применения 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813E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6B3E8A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F522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B28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CC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B03AC02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84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Железа (III) гидроксид     сахарозный комплекс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4B5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внутривенного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AE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856E15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0851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8F1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B03AE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4F1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железа в комбинации с другими препаратами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6FF8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D1BD2B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FE95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9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B03AE1</w:t>
            </w:r>
          </w:p>
          <w:p w14:paraId="343C28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A22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железа в комбинации с другими препаратами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D25B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FDC199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F980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22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0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A54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Железа сульфат + Серин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5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сироп; капли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76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4BBE55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1BE5DD13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41F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DD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D3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C76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Железа сульфат +           </w:t>
            </w:r>
          </w:p>
          <w:p w14:paraId="65B9A7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Аскорбиновая кислота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77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60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C5ED467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D075D98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5" w:type="dxa"/>
          <w:left w:w="7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0197562D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527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1B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B03B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9A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Витамин B12 и фолиевая кислота                                </w:t>
            </w:r>
          </w:p>
        </w:tc>
      </w:tr>
      <w:tr w:rsidR="009843FD" w14:paraId="20DAA5C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1AC7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92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B03BА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E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Цианокобаламин и его производные                              </w:t>
            </w:r>
          </w:p>
        </w:tc>
      </w:tr>
      <w:tr w:rsidR="009843FD" w14:paraId="47A783E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6D18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38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28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B03BА01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A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Цианокобаламин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BE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5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FD1FC6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BFB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7BA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B03BB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3B8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Фолиевая кислота и ее производные                             </w:t>
            </w:r>
          </w:p>
        </w:tc>
      </w:tr>
      <w:tr w:rsidR="009843FD" w14:paraId="0114405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BC0A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4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8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B03BB01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716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Фолиевая кислота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D0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61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1FB085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5789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0B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B03X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7A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антианемические препараты                              </w:t>
            </w:r>
          </w:p>
        </w:tc>
      </w:tr>
      <w:tr w:rsidR="009843FD" w14:paraId="1E4ADFF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C45C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B2E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B03XA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A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стимуляторы гемопоэза                                  </w:t>
            </w:r>
          </w:p>
        </w:tc>
      </w:tr>
      <w:tr w:rsidR="009843FD" w14:paraId="2E081F84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E165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CFC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42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B03XA01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1B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Эпоэтин альфа &lt;*&gt;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C30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внутривенного и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8F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F7775F8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D82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47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7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B03XA01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594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Эпоэтин бета &lt;*&gt;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98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инъекций;         лиофилизат для    приготовления     раствора для      внутривенного и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AD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EBE9774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6F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 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3C4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Сердечно-сосудистая система                                           </w:t>
            </w:r>
          </w:p>
        </w:tc>
      </w:tr>
      <w:tr w:rsidR="009843FD" w14:paraId="544F06A2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111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C0</w:t>
            </w:r>
          </w:p>
          <w:p w14:paraId="732C57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39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сердца                              </w:t>
            </w:r>
          </w:p>
        </w:tc>
      </w:tr>
      <w:tr w:rsidR="009843FD" w14:paraId="2020B6C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E583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BD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8B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Сердечные гликозиды                                           </w:t>
            </w:r>
          </w:p>
        </w:tc>
      </w:tr>
      <w:tr w:rsidR="009843FD" w14:paraId="126F74A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FE5E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95F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C01AA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6C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Гликозиды наперстянки                                         </w:t>
            </w:r>
          </w:p>
        </w:tc>
      </w:tr>
      <w:tr w:rsidR="009843FD" w14:paraId="2A9F701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A747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F9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0F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C01AA05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BC6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Дигоксин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7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7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2B99C9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B63F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E2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F8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Антиаритмические препараты I и III классов                    </w:t>
            </w:r>
          </w:p>
        </w:tc>
      </w:tr>
      <w:tr w:rsidR="009843FD" w14:paraId="29311F1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7DF2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E1A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C01BD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6F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Антиаритмические препараты III класса                         </w:t>
            </w:r>
          </w:p>
        </w:tc>
      </w:tr>
      <w:tr w:rsidR="009843FD" w14:paraId="32ADFDF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23E9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4D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D2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C01BD01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FD6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Амиодарон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1B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6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07E8FF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3A04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9C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C01D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CFC" w14:textId="77777777" w:rsidR="009843FD" w:rsidRDefault="00000000">
            <w:pPr>
              <w:spacing w:after="0" w:line="259" w:lineRule="auto"/>
              <w:ind w:left="0" w:right="418" w:firstLine="0"/>
              <w:jc w:val="left"/>
            </w:pPr>
            <w:r>
              <w:rPr>
                <w:sz w:val="24"/>
              </w:rPr>
              <w:t xml:space="preserve">Периферические вазодилататоры, применяемые для лечения        заболеваний сердца                                            </w:t>
            </w:r>
          </w:p>
        </w:tc>
      </w:tr>
      <w:tr w:rsidR="009843FD" w14:paraId="0CC6527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6987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69A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C01DA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AD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Органические нитраты                                          </w:t>
            </w:r>
          </w:p>
        </w:tc>
      </w:tr>
      <w:tr w:rsidR="009843FD" w14:paraId="02CAD09D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558A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8A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D0D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C01DA02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C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Нитроглицерин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4921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аэрозоль;         таблетки          подъязычные;      </w:t>
            </w:r>
          </w:p>
          <w:p w14:paraId="040B4FC8" w14:textId="77777777" w:rsidR="009843FD" w:rsidRDefault="00000000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41006880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47B5BCD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действия,         покрытые          оболочкой;        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0C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063F859" w14:textId="77777777">
        <w:trPr>
          <w:trHeight w:val="1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D09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AA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DC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C01DA08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60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Изосорбида динитрат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59E9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спрей             </w:t>
            </w:r>
          </w:p>
          <w:p w14:paraId="0ADF47CB" w14:textId="77777777" w:rsidR="009843FD" w:rsidRDefault="00000000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дозированный;     таблетки;         </w:t>
            </w:r>
          </w:p>
          <w:p w14:paraId="32D1EBDF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3A529B89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0E25A23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3B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BECA6E7" w14:textId="77777777">
        <w:trPr>
          <w:trHeight w:val="19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7B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BB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D7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C01DA14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C9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Изосорбида мононитрат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8703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  <w:p w14:paraId="28A42D5F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3D6D6097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действия;         таблетки;         </w:t>
            </w:r>
          </w:p>
          <w:p w14:paraId="281F5AD9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55ECF014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7DC300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1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EB62C5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BE95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D7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C01E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6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сердца другие               </w:t>
            </w:r>
          </w:p>
        </w:tc>
      </w:tr>
      <w:tr w:rsidR="009843FD" w14:paraId="7453E20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076A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A5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C01EВ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DE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сердца другие               </w:t>
            </w:r>
          </w:p>
        </w:tc>
      </w:tr>
      <w:tr w:rsidR="009843FD" w14:paraId="6DFD612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5AE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2F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01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C01EB17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84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Ивабрадин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8A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7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E7F6325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26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C0</w:t>
            </w:r>
          </w:p>
          <w:p w14:paraId="64D70A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27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Антигипертензивные препараты                                          </w:t>
            </w:r>
          </w:p>
        </w:tc>
      </w:tr>
      <w:tr w:rsidR="009843FD" w14:paraId="77309E0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B52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B9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C02A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25F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Адренергические средства центрального действия                </w:t>
            </w:r>
          </w:p>
        </w:tc>
      </w:tr>
      <w:tr w:rsidR="009843FD" w14:paraId="6DC0F47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BB96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814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C02AC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767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Альфа-адреномиметики, производные имидазолина                 </w:t>
            </w:r>
          </w:p>
        </w:tc>
      </w:tr>
      <w:tr w:rsidR="009843FD" w14:paraId="153F7AD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F8AD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4B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AE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C02AC05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B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Моксонидин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92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5E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5ECEC4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7DAD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9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C02C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BBF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Периферические антиадренергические препараты                  </w:t>
            </w:r>
          </w:p>
        </w:tc>
      </w:tr>
      <w:tr w:rsidR="009843FD" w14:paraId="7BF9ECF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0B80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ED4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C02CA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0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Альфа-адреноблокаторы                                         </w:t>
            </w:r>
          </w:p>
        </w:tc>
      </w:tr>
      <w:tr w:rsidR="009843FD" w14:paraId="311ABA9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D9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23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9DB9" w14:textId="77777777" w:rsidR="009843FD" w:rsidRDefault="00000000">
            <w:pPr>
              <w:tabs>
                <w:tab w:val="center" w:pos="5325"/>
                <w:tab w:val="center" w:pos="7329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C02CA04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D46B57" wp14:editId="4426C238">
                      <wp:extent cx="6096" cy="175260"/>
                      <wp:effectExtent l="0" t="0" r="0" b="0"/>
                      <wp:docPr id="161897" name="Group 161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00" name="Shape 217600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897" style="width:0.479996pt;height:13.8pt;mso-position-horizontal-relative:char;mso-position-vertical-relative:line" coordsize="60,1752">
                      <v:shape id="Shape 217601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Доксазозин           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F5C17A" wp14:editId="780C24B5">
                      <wp:extent cx="6096" cy="175260"/>
                      <wp:effectExtent l="0" t="0" r="0" b="0"/>
                      <wp:docPr id="161898" name="Group 161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02" name="Shape 217602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898" style="width:0.47998pt;height:13.8pt;mso-position-horizontal-relative:char;mso-position-vertical-relative:line" coordsize="60,1752">
                      <v:shape id="Shape 217603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таблетки    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E92739" wp14:editId="7F9265BC">
                      <wp:extent cx="6096" cy="175260"/>
                      <wp:effectExtent l="0" t="0" r="0" b="0"/>
                      <wp:docPr id="161899" name="Group 161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04" name="Shape 217604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899" style="width:0.47998pt;height:13.8pt;mso-position-horizontal-relative:char;mso-position-vertical-relative:line" coordsize="60,1752">
                      <v:shape id="Shape 217605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</w:tr>
      <w:tr w:rsidR="009843FD" w14:paraId="23ADC70C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154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C0</w:t>
            </w:r>
          </w:p>
          <w:p w14:paraId="721AB1A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7A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Диуретики                                                             </w:t>
            </w:r>
          </w:p>
        </w:tc>
      </w:tr>
      <w:tr w:rsidR="009843FD" w14:paraId="4BAB457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9DDF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446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C03A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47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Тиазидные диуретики                                           </w:t>
            </w:r>
          </w:p>
        </w:tc>
      </w:tr>
      <w:tr w:rsidR="009843FD" w14:paraId="40631A5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5888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8A4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C03AA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E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Тиазидные диуретики                                           </w:t>
            </w:r>
          </w:p>
        </w:tc>
      </w:tr>
      <w:tr w:rsidR="009843FD" w14:paraId="763233A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6CB7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C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47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C03AA03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66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Гидрохлоротиазид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F4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69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DA96F1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43FA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7C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C03B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9E0F" w14:textId="77777777" w:rsidR="009843FD" w:rsidRDefault="00000000">
            <w:pPr>
              <w:spacing w:after="0" w:line="259" w:lineRule="auto"/>
              <w:ind w:left="0" w:right="871" w:firstLine="0"/>
            </w:pPr>
            <w:r>
              <w:rPr>
                <w:sz w:val="24"/>
              </w:rPr>
              <w:t xml:space="preserve">Нетиазидные диуретики, действующие на кортикальный сегмент    петли Генле                                                   </w:t>
            </w:r>
          </w:p>
        </w:tc>
      </w:tr>
      <w:tr w:rsidR="009843FD" w14:paraId="1076486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8277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C79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C03BA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C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Сульфонамиды                                                  </w:t>
            </w:r>
          </w:p>
        </w:tc>
      </w:tr>
      <w:tr w:rsidR="009843FD" w14:paraId="059F5314" w14:textId="77777777">
        <w:trPr>
          <w:trHeight w:val="4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4B0B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75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D1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C03BA11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D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Индапамид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E51F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</w:t>
            </w:r>
          </w:p>
          <w:p w14:paraId="7198A4DC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07F97A85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пролонгированные, покрытые          оболочкой;        таблетки с        </w:t>
            </w:r>
          </w:p>
          <w:p w14:paraId="08DDF7B1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контролируемым    высвобождением,   покрытые          оболочкой;        </w:t>
            </w:r>
          </w:p>
          <w:p w14:paraId="4673FDB1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с        </w:t>
            </w:r>
          </w:p>
          <w:p w14:paraId="6AD85893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модифицированным  </w:t>
            </w:r>
          </w:p>
          <w:p w14:paraId="08CAE1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высвобождением,   покрытые          оболочкой;        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C39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8DD6F8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2CF1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2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C03C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0C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Петлевые диуретики                                            </w:t>
            </w:r>
          </w:p>
        </w:tc>
      </w:tr>
      <w:tr w:rsidR="009843FD" w14:paraId="66EBD7E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C0E6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53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C03CA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5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Сульфонамидные диуретики                                      </w:t>
            </w:r>
          </w:p>
        </w:tc>
      </w:tr>
      <w:tr w:rsidR="009843FD" w14:paraId="60BCE9D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05E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7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3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C03CA01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3C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Фуросемид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E7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B0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A62DAF4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4D76AF49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6BB2B5CE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6B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0B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C03D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04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Калийсберегающие диуретики                                    </w:t>
            </w:r>
          </w:p>
        </w:tc>
      </w:tr>
      <w:tr w:rsidR="009843FD" w14:paraId="60B6D67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5A05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F0D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C03DA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1E2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Антагонисты альдостерона                                      </w:t>
            </w:r>
          </w:p>
        </w:tc>
      </w:tr>
      <w:tr w:rsidR="009843FD" w14:paraId="7F9C69A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A8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59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0C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C03DA01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D8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Спиронолактон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E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8C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6890CB5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FA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C0</w:t>
            </w:r>
          </w:p>
          <w:p w14:paraId="17C9D1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7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Периферические вазодилататоры                                         </w:t>
            </w:r>
          </w:p>
        </w:tc>
      </w:tr>
      <w:tr w:rsidR="009843FD" w14:paraId="585399F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9624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4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C04A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0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Периферические вазодилататоры                                 </w:t>
            </w:r>
          </w:p>
        </w:tc>
      </w:tr>
      <w:tr w:rsidR="009843FD" w14:paraId="567541D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744F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19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C04AD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C8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Пурины                                                        </w:t>
            </w:r>
          </w:p>
        </w:tc>
      </w:tr>
      <w:tr w:rsidR="009843FD" w14:paraId="72BF26F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EA0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F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8A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C04AD03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21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Пентоксифиллин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4E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D7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96D17F0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87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C0</w:t>
            </w:r>
          </w:p>
          <w:p w14:paraId="0BB402F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13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Ангиопротекторы                                                       </w:t>
            </w:r>
          </w:p>
        </w:tc>
      </w:tr>
      <w:tr w:rsidR="009843FD" w14:paraId="40FB838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C15C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0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C05B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6F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применяемые при варикозном расширении вен          </w:t>
            </w:r>
          </w:p>
        </w:tc>
      </w:tr>
      <w:tr w:rsidR="009843FD" w14:paraId="2AC654D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134D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3C4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C05BA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170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Гепариносодержащие препараты для местного применения          </w:t>
            </w:r>
          </w:p>
        </w:tc>
      </w:tr>
      <w:tr w:rsidR="009843FD" w14:paraId="7362D9C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C2E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C2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BB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C05BA03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AE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Гепарин натрия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0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гель для          наружного         применения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42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BBE80AE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3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C0</w:t>
            </w:r>
          </w:p>
          <w:p w14:paraId="422395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14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Бета-адреноблокаторы                                                  </w:t>
            </w:r>
          </w:p>
        </w:tc>
      </w:tr>
      <w:tr w:rsidR="009843FD" w14:paraId="0DEA05CD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B96C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5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C07A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A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Бета-адреноблокаторы                                          </w:t>
            </w:r>
          </w:p>
        </w:tc>
      </w:tr>
      <w:tr w:rsidR="009843FD" w14:paraId="77368EE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D40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13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C07AA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50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Неселективные бета-адреноблокаторы                            </w:t>
            </w:r>
          </w:p>
        </w:tc>
      </w:tr>
      <w:tr w:rsidR="009843FD" w14:paraId="746F58D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4954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6D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53E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C07AA05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CB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Пропранолол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973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B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955BC1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0704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EA0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C07AB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EC7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Селективные бета1-адреноблокаторы                             </w:t>
            </w:r>
          </w:p>
        </w:tc>
      </w:tr>
      <w:tr w:rsidR="009843FD" w14:paraId="0184BD2D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CCE6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4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A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C07AB02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928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Метопролол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18D1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оболочкой;        </w:t>
            </w:r>
          </w:p>
          <w:p w14:paraId="11C4C040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4410252D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пролонгированные; </w:t>
            </w:r>
          </w:p>
          <w:p w14:paraId="3A6F0597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50364E51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пролонгированные, </w:t>
            </w:r>
          </w:p>
          <w:p w14:paraId="4E6758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DF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9ACEFA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A2B0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6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C7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C07AB03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1B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Атенолол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1A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212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BF41736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361C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67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5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C07AB07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04C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Бисопролол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FE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оболочкой;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4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5CE057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B303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46E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C07AG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04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Альфа-, бета-адреноблокаторы                                  </w:t>
            </w:r>
          </w:p>
        </w:tc>
      </w:tr>
      <w:tr w:rsidR="009843FD" w14:paraId="207CFCA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A32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01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F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C07AG02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64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Карведилол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DF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8F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B3061D7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7D0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C0</w:t>
            </w:r>
          </w:p>
          <w:p w14:paraId="3F6DA6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BE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Блокаторы кальциевых каналов                                          </w:t>
            </w:r>
          </w:p>
        </w:tc>
      </w:tr>
      <w:tr w:rsidR="009843FD" w14:paraId="5640820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6477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F8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C08C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D5D0" w14:textId="77777777" w:rsidR="009843FD" w:rsidRDefault="00000000">
            <w:pPr>
              <w:spacing w:after="0" w:line="259" w:lineRule="auto"/>
              <w:ind w:left="0" w:right="308" w:firstLine="0"/>
              <w:jc w:val="left"/>
            </w:pPr>
            <w:r>
              <w:rPr>
                <w:sz w:val="24"/>
              </w:rPr>
              <w:t xml:space="preserve">Селективные блокаторы кальциевых каналов с преимущественным   влиянием на сосуды                                            </w:t>
            </w:r>
          </w:p>
        </w:tc>
      </w:tr>
      <w:tr w:rsidR="009843FD" w14:paraId="2A51C90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9FF5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A06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C08CA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4E6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Дигидропиридиновые производные                                </w:t>
            </w:r>
          </w:p>
        </w:tc>
      </w:tr>
      <w:tr w:rsidR="009843FD" w14:paraId="1C08F83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B6B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B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EDA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C08CA01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25F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Амлодипин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7B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1B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F27DD81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7EF615DB" w14:textId="77777777">
        <w:trPr>
          <w:trHeight w:val="38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712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F1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70B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C08CA05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F0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Нифедипин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A8D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         таблетки;         таблетки,         покрытые          оболочкой;        </w:t>
            </w:r>
          </w:p>
          <w:p w14:paraId="36F1B228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714C87B0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пролонгированные, </w:t>
            </w:r>
          </w:p>
          <w:p w14:paraId="1FFE5F01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         оболочкой;        </w:t>
            </w:r>
          </w:p>
          <w:p w14:paraId="7C8F6AC6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с        </w:t>
            </w:r>
          </w:p>
          <w:p w14:paraId="25001DBA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модифицированным  </w:t>
            </w:r>
          </w:p>
          <w:p w14:paraId="10811C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высвобождением,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498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DC7860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168A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65F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C08D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C7BE" w14:textId="77777777" w:rsidR="009843FD" w:rsidRDefault="00000000">
            <w:pPr>
              <w:spacing w:after="0" w:line="259" w:lineRule="auto"/>
              <w:ind w:left="0" w:right="609" w:firstLine="0"/>
              <w:jc w:val="left"/>
            </w:pPr>
            <w:r>
              <w:rPr>
                <w:sz w:val="24"/>
              </w:rPr>
              <w:t xml:space="preserve">Селективные блокаторы кальциевых каналов с прямым влиянием на сердце                                                        </w:t>
            </w:r>
          </w:p>
        </w:tc>
      </w:tr>
      <w:tr w:rsidR="009843FD" w14:paraId="072493C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DE21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1F2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C08DA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586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Фенилалкиламиновые производные                                </w:t>
            </w:r>
          </w:p>
        </w:tc>
      </w:tr>
      <w:tr w:rsidR="009843FD" w14:paraId="026F86A9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64A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51B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85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C08DA01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10B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Верапамил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A268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</w:t>
            </w:r>
          </w:p>
          <w:p w14:paraId="32CB4187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3A9DB867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4FB811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0D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B8A638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DA7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581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C08DB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6B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Бензотиазепиновые производные                                 </w:t>
            </w:r>
          </w:p>
        </w:tc>
      </w:tr>
      <w:tr w:rsidR="009843FD" w14:paraId="23289276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73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9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73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C08DB01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1E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Дилтиазем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01C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F4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862C531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7C8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C0</w:t>
            </w:r>
          </w:p>
          <w:p w14:paraId="76C121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EE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влияющие на ренин-ангиотензиновую систему                  </w:t>
            </w:r>
          </w:p>
        </w:tc>
      </w:tr>
      <w:tr w:rsidR="009843FD" w14:paraId="2D55F76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3C21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C02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E6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ангиотензин - превращающего фермента (АПФ)         </w:t>
            </w:r>
          </w:p>
        </w:tc>
      </w:tr>
      <w:tr w:rsidR="009843FD" w14:paraId="431E569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04F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A25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C09AA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3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АПФ                                                </w:t>
            </w:r>
          </w:p>
        </w:tc>
      </w:tr>
      <w:tr w:rsidR="009843FD" w14:paraId="0FB80DF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D1C7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A1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1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F4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Каптоприл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21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69A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2A7136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CEF4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97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4E0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C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Эналаприл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E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03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8281CF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F5A5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8D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B5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C09AA03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062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Лизиноприл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6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E2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24ED79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B3FD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3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58D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C09AA04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19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Периндоприл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1F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791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CD475B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1096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91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2C5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C09AA09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C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Фозиноприл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20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6B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83E7FC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3C5D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1EC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53B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АПФ в комбинации с другими препаратами             </w:t>
            </w:r>
          </w:p>
        </w:tc>
      </w:tr>
      <w:tr w:rsidR="009843FD" w14:paraId="6B16816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7D4A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AD5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C09BA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0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АПФ в комбинации с диуретиками                     </w:t>
            </w:r>
          </w:p>
        </w:tc>
      </w:tr>
      <w:tr w:rsidR="009843FD" w14:paraId="14E8658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FACE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FB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9E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8743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Эналаприл +                </w:t>
            </w:r>
          </w:p>
          <w:p w14:paraId="7CBEE2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Гидрохлоротиазид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7EF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3A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F29E47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B008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56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41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C09BA04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72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Периндоприл + Индапамид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D84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7A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AAE103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EEF7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801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C09BB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47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АПФ в комбинации с блокаторами кальциевых каналов  </w:t>
            </w:r>
          </w:p>
        </w:tc>
      </w:tr>
      <w:tr w:rsidR="009843FD" w14:paraId="2C54921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14F3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02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B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AB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Амлодипин + Лизиноприл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D0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49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E62AE5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2FF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69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C09C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B8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Антагонисты ангиотензина II                                   </w:t>
            </w:r>
          </w:p>
        </w:tc>
      </w:tr>
    </w:tbl>
    <w:p w14:paraId="4AC61179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5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6F66B9A9" w14:textId="77777777">
        <w:trPr>
          <w:trHeight w:val="19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23B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74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10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C09CA01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19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Лозартан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7C2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таблетки,         покрытые          пленочной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4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4F977F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8B7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62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59B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C09CA07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C0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Телмисартан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AA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C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80C8F60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04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C1</w:t>
            </w:r>
          </w:p>
          <w:p w14:paraId="6DB98D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1F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Гиполипидемические препараты                                          </w:t>
            </w:r>
          </w:p>
        </w:tc>
      </w:tr>
      <w:tr w:rsidR="009843FD" w14:paraId="541D581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5276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568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C10A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AC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Гипохолестеринемические и гипотриглицеридемические препараты  </w:t>
            </w:r>
          </w:p>
        </w:tc>
      </w:tr>
      <w:tr w:rsidR="009843FD" w14:paraId="530D055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9B06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C91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C10AA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4C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ГМГ-КoA-редуктазы                                  </w:t>
            </w:r>
          </w:p>
        </w:tc>
      </w:tr>
      <w:tr w:rsidR="009843FD" w14:paraId="383DC65D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3EA5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43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302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C10AA01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98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Симвастатин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0B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AF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10AEC5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FB28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CF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B8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C10AA05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83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Аторвастатин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63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AE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B9ED70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AAEC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35C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C10AB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D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Фибраты                                                       </w:t>
            </w:r>
          </w:p>
        </w:tc>
      </w:tr>
      <w:tr w:rsidR="009843FD" w14:paraId="06173A0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A3E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A5C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29A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C10AB05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5A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Фенофибрат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5C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E8B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0A223F1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090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  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2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Дерматологические препараты                                           </w:t>
            </w:r>
          </w:p>
        </w:tc>
      </w:tr>
      <w:tr w:rsidR="009843FD" w14:paraId="230D5BE3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B76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D0</w:t>
            </w:r>
          </w:p>
          <w:p w14:paraId="520CF4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F04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Противогрибковые препараты для лечения заболеваний кожи               </w:t>
            </w:r>
          </w:p>
        </w:tc>
      </w:tr>
      <w:tr w:rsidR="009843FD" w14:paraId="3525666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ADE9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4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D01A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62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Противогрибковые препараты для наружного применения           </w:t>
            </w:r>
          </w:p>
        </w:tc>
      </w:tr>
      <w:tr w:rsidR="009843FD" w14:paraId="2B9611B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5890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B48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D01AA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76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Противогрибковые антибиотики                                  </w:t>
            </w:r>
          </w:p>
        </w:tc>
      </w:tr>
      <w:tr w:rsidR="009843FD" w14:paraId="205D6287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195C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00E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39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D01AA01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24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Нистатин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C4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1D9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E60564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98B8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22D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D01AC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9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имидазола                                         </w:t>
            </w:r>
          </w:p>
        </w:tc>
      </w:tr>
      <w:tr w:rsidR="009843FD" w14:paraId="7B3070A1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BED0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78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3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D01AC01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03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Клотримазол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BF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крем для          наружного         применения; мазь  для наружного     применения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8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3C4E56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DD25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253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D01AE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0E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противогрибковые препараты для наружного применения    </w:t>
            </w:r>
          </w:p>
        </w:tc>
      </w:tr>
      <w:tr w:rsidR="009843FD" w14:paraId="69AAF91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1B89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C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9B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D01AE15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D7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Тербинафин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9F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крем для          наружного         применения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0E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5629DE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1FCB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F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D01B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9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Противогрибковые препараты для системного применения          </w:t>
            </w:r>
          </w:p>
        </w:tc>
      </w:tr>
      <w:tr w:rsidR="009843FD" w14:paraId="31DB583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14D0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39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D01BA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71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Противогрибковые препараты для системного применения          </w:t>
            </w:r>
          </w:p>
        </w:tc>
      </w:tr>
      <w:tr w:rsidR="009843FD" w14:paraId="4BE5B41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B2D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D7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B0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D01BA02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F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Тербинафин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E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7B8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F67A559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21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D0</w:t>
            </w:r>
          </w:p>
          <w:p w14:paraId="3A6DEC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84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Противомикробные препараты для лечения заболеваний кожи               </w:t>
            </w:r>
          </w:p>
        </w:tc>
      </w:tr>
      <w:tr w:rsidR="009843FD" w14:paraId="69D23E3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F1FF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68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D06A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76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Антибиотики для наружного применения                          </w:t>
            </w:r>
          </w:p>
        </w:tc>
      </w:tr>
      <w:tr w:rsidR="009843FD" w14:paraId="395FAB3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9A1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C3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D06AA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03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Тетрациклин и его производные                                 </w:t>
            </w:r>
          </w:p>
        </w:tc>
      </w:tr>
      <w:tr w:rsidR="009843FD" w14:paraId="53926CB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9645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DF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19C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D06AX02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D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Хлорамфеникол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F9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линимент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153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96C9D1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1CB7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73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D06B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1E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противомикробные препараты для наружного применения    </w:t>
            </w:r>
          </w:p>
        </w:tc>
      </w:tr>
      <w:tr w:rsidR="009843FD" w14:paraId="1EEA712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3C9C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E79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D06BB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F9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Противовирусные препараты                                     </w:t>
            </w:r>
          </w:p>
        </w:tc>
      </w:tr>
      <w:tr w:rsidR="009843FD" w14:paraId="4451A69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48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A0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3A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D06BB03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C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Ацикловир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89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мазь для          наружного         применения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11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9A3BBDF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9B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D0</w:t>
            </w:r>
          </w:p>
          <w:p w14:paraId="79FC74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0D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Кортикостероиды для лечения заболеваний кожи для наружного применения </w:t>
            </w:r>
          </w:p>
        </w:tc>
      </w:tr>
      <w:tr w:rsidR="009843FD" w14:paraId="3485B82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B258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C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D07A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33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Кортикостероиды                                               </w:t>
            </w:r>
          </w:p>
        </w:tc>
      </w:tr>
      <w:tr w:rsidR="009843FD" w14:paraId="7B09AFF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5AA3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22B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D07AA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B0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Кортикостероиды слабоактивные (группа I)                      </w:t>
            </w:r>
          </w:p>
        </w:tc>
      </w:tr>
      <w:tr w:rsidR="009843FD" w14:paraId="09D24651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0DD2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87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51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D07AA02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744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Гидрокортизон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F99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мазь для          наружного         применения;       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179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B4A62B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03D1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310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C9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D07AA03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77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Преднизолон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01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мазь для          наружного         применения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34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952A9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ADD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A6B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D07AB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100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Кортикостероиды умеренно-активные (группа II)                 </w:t>
            </w:r>
          </w:p>
        </w:tc>
      </w:tr>
      <w:tr w:rsidR="009843FD" w14:paraId="3AD74036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E74B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6F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59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D07AB09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B7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Триамцинолон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634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мазь для          наружного         применения;       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DE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991290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73C9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3E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D07AC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64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Кортикостероиды высокоактивные (группа III)                   </w:t>
            </w:r>
          </w:p>
        </w:tc>
      </w:tr>
      <w:tr w:rsidR="009843FD" w14:paraId="03566D81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065F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55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B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D07AC01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16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Бетаметазон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A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крем для          наружного         применения; мазь  для наружного     применения;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42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89CB012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AED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C0F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E9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D07AC14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BE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Метилпреднизолона ацепонат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56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крем для          наружного         применения; мазь  для наружного     применения;       эмульсия для      наружного         применения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AB9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018AE5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320F861B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7A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D0</w:t>
            </w:r>
          </w:p>
          <w:p w14:paraId="3F3D55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1AC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Антисептики и дезинфицирующие препараты                               </w:t>
            </w:r>
          </w:p>
        </w:tc>
      </w:tr>
      <w:tr w:rsidR="009843FD" w14:paraId="78119EC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8766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B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D08A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6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Антисептики и дезинфицирующие препараты                       </w:t>
            </w:r>
          </w:p>
        </w:tc>
      </w:tr>
      <w:tr w:rsidR="009843FD" w14:paraId="71697DE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489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A03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D08AF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771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нитрофурана                                       </w:t>
            </w:r>
          </w:p>
        </w:tc>
      </w:tr>
      <w:tr w:rsidR="009843FD" w14:paraId="54A9783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FEAD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52D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640" w14:textId="77777777" w:rsidR="009843FD" w:rsidRDefault="00000000">
            <w:pPr>
              <w:spacing w:after="21" w:line="259" w:lineRule="auto"/>
              <w:ind w:left="0" w:right="11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E55C7B2" wp14:editId="2BDACECF">
                      <wp:simplePos x="0" y="0"/>
                      <wp:positionH relativeFrom="column">
                        <wp:posOffset>797433</wp:posOffset>
                      </wp:positionH>
                      <wp:positionV relativeFrom="paragraph">
                        <wp:posOffset>-25702</wp:posOffset>
                      </wp:positionV>
                      <wp:extent cx="6096" cy="525780"/>
                      <wp:effectExtent l="0" t="0" r="0" b="0"/>
                      <wp:wrapSquare wrapText="bothSides"/>
                      <wp:docPr id="166928" name="Group 166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25780"/>
                                <a:chOff x="0" y="0"/>
                                <a:chExt cx="6096" cy="525780"/>
                              </a:xfrm>
                            </wpg:grpSpPr>
                            <wps:wsp>
                              <wps:cNvPr id="217606" name="Shape 217606"/>
                              <wps:cNvSpPr/>
                              <wps:spPr>
                                <a:xfrm>
                                  <a:off x="0" y="0"/>
                                  <a:ext cx="914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57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578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6928" style="width:0.479996pt;height:41.4pt;position:absolute;mso-position-horizontal-relative:text;mso-position-horizontal:absolute;margin-left:62.79pt;mso-position-vertical-relative:text;margin-top:-2.02383pt;" coordsize="60,5257">
                      <v:shape id="Shape 217607" style="position:absolute;width:91;height:5257;left:0;top:0;" coordsize="9144,525780" path="m0,0l9144,0l9144,525780l0,5257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43C9832" wp14:editId="23A76419">
                      <wp:simplePos x="0" y="0"/>
                      <wp:positionH relativeFrom="column">
                        <wp:posOffset>3112643</wp:posOffset>
                      </wp:positionH>
                      <wp:positionV relativeFrom="paragraph">
                        <wp:posOffset>-25702</wp:posOffset>
                      </wp:positionV>
                      <wp:extent cx="6096" cy="525780"/>
                      <wp:effectExtent l="0" t="0" r="0" b="0"/>
                      <wp:wrapSquare wrapText="bothSides"/>
                      <wp:docPr id="166929" name="Group 166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25780"/>
                                <a:chOff x="0" y="0"/>
                                <a:chExt cx="6096" cy="525780"/>
                              </a:xfrm>
                            </wpg:grpSpPr>
                            <wps:wsp>
                              <wps:cNvPr id="217608" name="Shape 217608"/>
                              <wps:cNvSpPr/>
                              <wps:spPr>
                                <a:xfrm>
                                  <a:off x="0" y="0"/>
                                  <a:ext cx="914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57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578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6929" style="width:0.47998pt;height:41.4pt;position:absolute;mso-position-horizontal-relative:text;mso-position-horizontal:absolute;margin-left:245.09pt;mso-position-vertical-relative:text;margin-top:-2.02383pt;" coordsize="60,5257">
                      <v:shape id="Shape 217609" style="position:absolute;width:91;height:5257;left:0;top:0;" coordsize="9144,525780" path="m0,0l9144,0l9144,525780l0,5257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7B7D3D1" wp14:editId="1245F6BC">
                      <wp:simplePos x="0" y="0"/>
                      <wp:positionH relativeFrom="column">
                        <wp:posOffset>4655312</wp:posOffset>
                      </wp:positionH>
                      <wp:positionV relativeFrom="paragraph">
                        <wp:posOffset>-25702</wp:posOffset>
                      </wp:positionV>
                      <wp:extent cx="6096" cy="525780"/>
                      <wp:effectExtent l="0" t="0" r="0" b="0"/>
                      <wp:wrapSquare wrapText="bothSides"/>
                      <wp:docPr id="166930" name="Group 166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25780"/>
                                <a:chOff x="0" y="0"/>
                                <a:chExt cx="6096" cy="525780"/>
                              </a:xfrm>
                            </wpg:grpSpPr>
                            <wps:wsp>
                              <wps:cNvPr id="217610" name="Shape 217610"/>
                              <wps:cNvSpPr/>
                              <wps:spPr>
                                <a:xfrm>
                                  <a:off x="0" y="0"/>
                                  <a:ext cx="914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57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578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6930" style="width:0.47998pt;height:41.4pt;position:absolute;mso-position-horizontal-relative:text;mso-position-horizontal:absolute;margin-left:366.56pt;mso-position-vertical-relative:text;margin-top:-2.02383pt;" coordsize="60,5257">
                      <v:shape id="Shape 217611" style="position:absolute;width:91;height:5257;left:0;top:0;" coordsize="9144,525780" path="m0,0l9144,0l9144,525780l0,5257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D08AF02 Эритромицин                мазь для           </w:t>
            </w:r>
          </w:p>
          <w:p w14:paraId="02C82E6B" w14:textId="77777777" w:rsidR="009843FD" w:rsidRDefault="00000000">
            <w:pPr>
              <w:spacing w:after="0" w:line="259" w:lineRule="auto"/>
              <w:ind w:left="4832" w:right="1143" w:firstLine="0"/>
              <w:jc w:val="left"/>
            </w:pPr>
            <w:r>
              <w:rPr>
                <w:sz w:val="24"/>
              </w:rPr>
              <w:t xml:space="preserve">наружного         применения        </w:t>
            </w:r>
          </w:p>
        </w:tc>
      </w:tr>
      <w:tr w:rsidR="009843FD" w14:paraId="7EBF139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4C7E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643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D08AX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E7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Антисептики и дезинфицирующие препараты другие                </w:t>
            </w:r>
          </w:p>
        </w:tc>
      </w:tr>
      <w:tr w:rsidR="009843FD" w14:paraId="6052330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BE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5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D1D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D08AX08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A3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Этанол  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FE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наружного         применения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362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44B024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512,     </w:t>
            </w:r>
          </w:p>
          <w:p w14:paraId="348152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519, 520 </w:t>
            </w:r>
          </w:p>
        </w:tc>
      </w:tr>
      <w:tr w:rsidR="009843FD" w14:paraId="4C96E970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61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  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2D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Мочеполовая система и половые гормоны                                 </w:t>
            </w:r>
          </w:p>
        </w:tc>
      </w:tr>
      <w:tr w:rsidR="009843FD" w14:paraId="14713F57" w14:textId="77777777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4F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G0</w:t>
            </w:r>
          </w:p>
          <w:p w14:paraId="3FAC29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6F4" w14:textId="77777777" w:rsidR="009843FD" w:rsidRDefault="00000000">
            <w:pPr>
              <w:spacing w:after="0" w:line="259" w:lineRule="auto"/>
              <w:ind w:left="0" w:right="204" w:firstLine="0"/>
              <w:jc w:val="left"/>
            </w:pPr>
            <w:r>
              <w:rPr>
                <w:sz w:val="24"/>
              </w:rPr>
              <w:t xml:space="preserve">Антисептики и противомикробные препараты для лечения гинекологических заболеваний                                                           </w:t>
            </w:r>
          </w:p>
        </w:tc>
      </w:tr>
      <w:tr w:rsidR="009843FD" w14:paraId="16574D3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B82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CD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G01A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8544" w14:textId="77777777" w:rsidR="009843FD" w:rsidRDefault="0000000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Антисептики и противомикробные препараты для лечения          </w:t>
            </w:r>
          </w:p>
          <w:p w14:paraId="11335540" w14:textId="77777777" w:rsidR="009843FD" w:rsidRDefault="0000000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гинекологических заболеваний (исключая комбинации с           </w:t>
            </w:r>
          </w:p>
          <w:p w14:paraId="795A400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кортикостероидами)                                            </w:t>
            </w:r>
          </w:p>
        </w:tc>
      </w:tr>
    </w:tbl>
    <w:p w14:paraId="2E394C5C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67332D0D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5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06D27ABC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E7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2C0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G01AA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E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Антибиотики                                                   </w:t>
            </w:r>
          </w:p>
        </w:tc>
      </w:tr>
      <w:tr w:rsidR="009843FD" w14:paraId="0BE5D0F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B37C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40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E69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G01AA01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F4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Нистатин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8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59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00D802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D668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F1C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G01AX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863" w14:textId="77777777" w:rsidR="009843FD" w:rsidRDefault="0000000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антисептики и противомикробные препараты для лечения   </w:t>
            </w:r>
          </w:p>
          <w:p w14:paraId="3C4577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гинекологических заболеваний                                  </w:t>
            </w:r>
          </w:p>
        </w:tc>
      </w:tr>
      <w:tr w:rsidR="009843FD" w14:paraId="542C20C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B44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07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9A4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G01AX06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96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Фуразолидон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EF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171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D32547A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8F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G0</w:t>
            </w:r>
          </w:p>
          <w:p w14:paraId="7F4211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08A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Половые гормоны и модуляторы половой системы                          </w:t>
            </w:r>
          </w:p>
        </w:tc>
      </w:tr>
      <w:tr w:rsidR="009843FD" w14:paraId="5C88D41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F835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0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G03B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F0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Андрогены                                                     </w:t>
            </w:r>
          </w:p>
        </w:tc>
      </w:tr>
      <w:tr w:rsidR="009843FD" w14:paraId="04965C8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E429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5D7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8A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3-оксоандростена                                  </w:t>
            </w:r>
          </w:p>
        </w:tc>
      </w:tr>
      <w:tr w:rsidR="009843FD" w14:paraId="1AEF55F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8743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65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B0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G03BA03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5D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Тестостерон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7D9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</w:t>
            </w:r>
          </w:p>
          <w:p w14:paraId="77DB130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инъекций масляный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64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5F72B6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0CEB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76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G03C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EB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Эстрогены                                                     </w:t>
            </w:r>
          </w:p>
        </w:tc>
      </w:tr>
      <w:tr w:rsidR="009843FD" w14:paraId="646D3EA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C4B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7B0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G03CA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72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Природные и полусинтетические эстрогены                       </w:t>
            </w:r>
          </w:p>
        </w:tc>
      </w:tr>
      <w:tr w:rsidR="009843FD" w14:paraId="68FA338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A05E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67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D06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G03CA01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2B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Этинилэстрадиол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B6A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39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03D179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8536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A20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G03D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C9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Прогестагены                                                  </w:t>
            </w:r>
          </w:p>
        </w:tc>
      </w:tr>
      <w:tr w:rsidR="009843FD" w14:paraId="586FF5C6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ECEE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B1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G03DA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1B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прегнина                                          </w:t>
            </w:r>
          </w:p>
        </w:tc>
      </w:tr>
      <w:tr w:rsidR="009843FD" w14:paraId="2696070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4942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E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8F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G03DA02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D9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Медроксипрогестерон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2F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суспензия для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D8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40F8CE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8400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38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G03DB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6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прегнадиена                                       </w:t>
            </w:r>
          </w:p>
        </w:tc>
      </w:tr>
      <w:tr w:rsidR="009843FD" w14:paraId="11B0B00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CE58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7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FD3D" w14:textId="77777777" w:rsidR="009843FD" w:rsidRDefault="00000000">
            <w:pPr>
              <w:tabs>
                <w:tab w:val="center" w:pos="1834"/>
                <w:tab w:val="center" w:pos="5325"/>
                <w:tab w:val="center" w:pos="73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G03DB02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173CCD" wp14:editId="13844849">
                      <wp:extent cx="6096" cy="175260"/>
                      <wp:effectExtent l="0" t="0" r="0" b="0"/>
                      <wp:docPr id="165525" name="Group 165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12" name="Shape 217612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525" style="width:0.479996pt;height:13.8pt;mso-position-horizontal-relative:char;mso-position-vertical-relative:line" coordsize="60,1752">
                      <v:shape id="Shape 217613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Мегэстрол (Мегестрол)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D5DAC1" wp14:editId="2B360DD5">
                      <wp:extent cx="6096" cy="175260"/>
                      <wp:effectExtent l="0" t="0" r="0" b="0"/>
                      <wp:docPr id="165526" name="Group 165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14" name="Shape 217614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526" style="width:0.47998pt;height:13.8pt;mso-position-horizontal-relative:char;mso-position-vertical-relative:line" coordsize="60,1752">
                      <v:shape id="Shape 217615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таблетки    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BD778C" wp14:editId="26A02787">
                      <wp:extent cx="6096" cy="175260"/>
                      <wp:effectExtent l="0" t="0" r="0" b="0"/>
                      <wp:docPr id="165527" name="Group 165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16" name="Shape 217616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527" style="width:0.47998pt;height:13.8pt;mso-position-horizontal-relative:char;mso-position-vertical-relative:line" coordsize="60,1752">
                      <v:shape id="Shape 217617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</w:tr>
      <w:tr w:rsidR="009843FD" w14:paraId="1D88650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CDB9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502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G03DC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C9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эстрена                                           </w:t>
            </w:r>
          </w:p>
        </w:tc>
      </w:tr>
      <w:tr w:rsidR="009843FD" w14:paraId="531ADA8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7BA6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79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F341" w14:textId="77777777" w:rsidR="009843FD" w:rsidRDefault="00000000">
            <w:pPr>
              <w:tabs>
                <w:tab w:val="center" w:pos="1348"/>
                <w:tab w:val="center" w:pos="5325"/>
                <w:tab w:val="center" w:pos="73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G03DC02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192E92" wp14:editId="061C90A7">
                      <wp:extent cx="6096" cy="175260"/>
                      <wp:effectExtent l="0" t="0" r="0" b="0"/>
                      <wp:docPr id="165584" name="Group 165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18" name="Shape 217618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584" style="width:0.479996pt;height:13.8pt;mso-position-horizontal-relative:char;mso-position-vertical-relative:line" coordsize="60,1752">
                      <v:shape id="Shape 217619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Норэтистерон         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E60294" wp14:editId="62FDAC2C">
                      <wp:extent cx="6096" cy="175260"/>
                      <wp:effectExtent l="0" t="0" r="0" b="0"/>
                      <wp:docPr id="165585" name="Group 165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20" name="Shape 217620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585" style="width:0.47998pt;height:13.8pt;mso-position-horizontal-relative:char;mso-position-vertical-relative:line" coordsize="60,1752">
                      <v:shape id="Shape 217621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таблетки    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C30DF8" wp14:editId="2DFBB1D8">
                      <wp:extent cx="6096" cy="175260"/>
                      <wp:effectExtent l="0" t="0" r="0" b="0"/>
                      <wp:docPr id="165586" name="Group 165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22" name="Shape 217622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586" style="width:0.47998pt;height:13.8pt;mso-position-horizontal-relative:char;mso-position-vertical-relative:line" coordsize="60,1752">
                      <v:shape id="Shape 217623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</w:tr>
      <w:tr w:rsidR="009843FD" w14:paraId="5898D83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F608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57A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G03G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E95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Гонадотропины и другие стимуляторы овуляции                   </w:t>
            </w:r>
          </w:p>
        </w:tc>
      </w:tr>
      <w:tr w:rsidR="009843FD" w14:paraId="4D1ABDC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B7F4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98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G03GB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19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Синтетические стимуляторы овуляции                            </w:t>
            </w:r>
          </w:p>
        </w:tc>
      </w:tr>
      <w:tr w:rsidR="009843FD" w14:paraId="3253F6A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EB47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E0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A8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G03GB02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C2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Кломифен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D1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32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529E63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B5B1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27B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G03H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97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Антиандрогены                                                 </w:t>
            </w:r>
          </w:p>
        </w:tc>
      </w:tr>
      <w:tr w:rsidR="009843FD" w14:paraId="7640E61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2D84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EA0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G03HA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8D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Антиандрогены                                                 </w:t>
            </w:r>
          </w:p>
        </w:tc>
      </w:tr>
      <w:tr w:rsidR="009843FD" w14:paraId="2F8ED9E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83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09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E16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G03HA01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F8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Ципротерон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81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3B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143B3D1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2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G0</w:t>
            </w:r>
          </w:p>
          <w:p w14:paraId="3778CD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07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урологических заболеваний                       </w:t>
            </w:r>
          </w:p>
        </w:tc>
      </w:tr>
      <w:tr w:rsidR="009843FD" w14:paraId="38E1DBE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60DD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3A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G04C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30AA" w14:textId="77777777" w:rsidR="009843FD" w:rsidRDefault="0000000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доброкачественной гиперплазии           </w:t>
            </w:r>
          </w:p>
          <w:p w14:paraId="0E1AE5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предстательной железы                                         </w:t>
            </w:r>
          </w:p>
        </w:tc>
      </w:tr>
      <w:tr w:rsidR="009843FD" w14:paraId="39F45EB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CEB7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9B2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G04CA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209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Альфа-адреноблокаторы                                         </w:t>
            </w:r>
          </w:p>
        </w:tc>
      </w:tr>
      <w:tr w:rsidR="009843FD" w14:paraId="323EFC3C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FAE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81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494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G04CA02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7AF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Тамсулозин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CBB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с         </w:t>
            </w:r>
          </w:p>
          <w:p w14:paraId="71BA2013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модифицированным  </w:t>
            </w:r>
          </w:p>
          <w:p w14:paraId="0C6D798F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высвобождением;   таблетки с        </w:t>
            </w:r>
          </w:p>
          <w:p w14:paraId="5EDD11C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контролируемым    высвобождением,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ED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53D3F50" w14:textId="77777777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72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4F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G04CB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8FB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тестостерон-5-альфа-редуктазы </w:t>
            </w:r>
          </w:p>
        </w:tc>
      </w:tr>
      <w:tr w:rsidR="009843FD" w14:paraId="27A0F923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C6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0F6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E4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G04CB02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B6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Дутастерид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FD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90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AC0406F" w14:textId="777777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7D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  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CD8B" w14:textId="77777777" w:rsidR="009843FD" w:rsidRDefault="00000000">
            <w:pPr>
              <w:spacing w:after="0" w:line="259" w:lineRule="auto"/>
              <w:ind w:left="0" w:right="517" w:firstLine="0"/>
              <w:jc w:val="left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 инсулинов                                                             </w:t>
            </w:r>
          </w:p>
        </w:tc>
      </w:tr>
      <w:tr w:rsidR="009843FD" w14:paraId="6941DA85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4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H0</w:t>
            </w:r>
          </w:p>
          <w:p w14:paraId="590C7E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24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Гормоны гипоталамуса и гипофиза и их аналоги                          </w:t>
            </w:r>
          </w:p>
        </w:tc>
      </w:tr>
      <w:tr w:rsidR="009843FD" w14:paraId="2A8AC7C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9154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33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H01A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3A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Гормоны передней доли гипофиза и их аналоги                   </w:t>
            </w:r>
          </w:p>
        </w:tc>
      </w:tr>
      <w:tr w:rsidR="009843FD" w14:paraId="5DE990D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2CE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82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H01AC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AE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Соматропин и его аналоги                                      </w:t>
            </w:r>
          </w:p>
        </w:tc>
      </w:tr>
    </w:tbl>
    <w:p w14:paraId="6466CA65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7A0FDFCA" w14:textId="77777777">
        <w:trPr>
          <w:trHeight w:val="19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5E4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B9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EFF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H01AC01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63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Соматропин &lt;**&gt;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D9F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подкожного        введения; раствор </w:t>
            </w:r>
          </w:p>
          <w:p w14:paraId="1B1F90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подкожного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83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CE6343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9469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7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H01B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21D9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Гормоны задней доли гипофиза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6610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883451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D416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BAB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H01BA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22EC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Вазопрессин и его аналоги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9BE3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2C7E72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E0F3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BF9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CA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H01BA02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CE4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Десмопрессин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5B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91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D17626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93D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77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H01C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FB6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Гормоны гипоталамуса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1EDA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B17D63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71B3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6C0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H01CB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9B2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Гормоны, замедляющие рост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F43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81E4D09" w14:textId="7777777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C3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8D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C56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H01CB02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B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Октреотид &lt;*&gt;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2308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внутривенного и   подкожного        введения; порошок для приготовления </w:t>
            </w:r>
          </w:p>
          <w:p w14:paraId="3352DE7F" w14:textId="77777777" w:rsidR="009843FD" w:rsidRDefault="00000000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суспензии для     внутримышечного   </w:t>
            </w:r>
          </w:p>
          <w:p w14:paraId="0D2E79E5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введения;         лиофилизат для    приготовления     суспензии для     внутримышечного   </w:t>
            </w:r>
          </w:p>
          <w:p w14:paraId="4B06EBCE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введения          </w:t>
            </w:r>
          </w:p>
          <w:p w14:paraId="63911EB7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51544D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BE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512, 549 </w:t>
            </w:r>
          </w:p>
        </w:tc>
      </w:tr>
      <w:tr w:rsidR="009843FD" w14:paraId="1BD2516D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529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H0</w:t>
            </w:r>
          </w:p>
          <w:p w14:paraId="32347D7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D56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Кортикостероиды для системного применения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D6A4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CCBF0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A883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29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H02A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462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Кортикостероиды для системного применения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D330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99AB69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6780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856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H02AA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67B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Минералокортикоиды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E038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477D59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AFF6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7E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8E5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H02AA02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48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Флудрокортизон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51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4F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DBFDDB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A995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660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H02AB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B5E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Глюкокортикоиды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7673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9E0AC6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9471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0B2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DF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H02AB01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14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Бетаметазон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2E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суспензия для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33F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A74A90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2849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96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30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H02AB02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46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Дексаметазон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E0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7ED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4DF426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50087FB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414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D7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A3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7DF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0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79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9850CD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9881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8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3C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H02AB04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4E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Метилпреднизолон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F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910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88D76C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A76A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1F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85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H02AB06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C8D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Преднизолон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06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C7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E3B52D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33B5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3A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5A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H02AB08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6D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Триамцинолон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662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E8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EF55C1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837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03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CB6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H02AB09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1CB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Гидрокортизон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A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E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C46C0F7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B0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H0</w:t>
            </w:r>
          </w:p>
          <w:p w14:paraId="0803C7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74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щитовидной железы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ED1E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4B83A7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592E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8E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H03A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1520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щитовидной железы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4E2A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9541F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9077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EDF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H03AA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819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Гормоны щитовидной железы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B2E1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CD0F3F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A367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66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B71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H03AA01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50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Левотироксин натрия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7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C7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E11B54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CB3B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0F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18A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H03AA02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65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Лиотиронин натрия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2D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F7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A07604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506E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24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H03B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F9D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Антитиреоидные препараты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872C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8DF93C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8D5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EF2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H03BB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F276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имидазола, содержащие серу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8311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65CB468" w14:textId="77777777">
        <w:trPr>
          <w:trHeight w:val="111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EB2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8FD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0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H03BB02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AA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Тиамазол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7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51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FD2302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1C21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AA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H03C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44D4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йода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6464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B5AE9C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E7B1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3EA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H03CA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08A7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йода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BF6E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5E9CDB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7C6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2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69E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AB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Калия йодид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311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4B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E714923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9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H0</w:t>
            </w:r>
          </w:p>
          <w:p w14:paraId="33B15C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855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Гормоны поджелудочной железы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1FE9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6F34E9F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B2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7D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Н04А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B70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Гомоны, расщепляющие гликоген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BA2D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8184FD3" w14:textId="77777777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2A4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9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Н04АА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F82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Гомоны, расщепляющие гликоген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9463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E3F0E64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3E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1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8B5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Н04АА01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7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Глюкагон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C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приготовления раствора для инъекций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A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CEB2B7A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0C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H0</w:t>
            </w:r>
          </w:p>
          <w:p w14:paraId="19A007A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3969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Препараты, регулирующие обмен кальция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627A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650A21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F8E9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CAD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H05B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C46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Антипаратиреоидные гормоны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7908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1D6D8C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77A1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8CF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H05BA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1B9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кальцитонина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CEDA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DF5B1E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08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10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476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H05BA01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57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Кальцитонин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F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спрей назальный   дозированный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D2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F2E68A4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5CB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  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C91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Противомикробные препараты для системного применения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7FD5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42A7E44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2F5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J01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246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Противомикробные препараты для системного применения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4FBB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E1DEF1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AD32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D1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E63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Тетрациклины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FDD6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7F1851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A3F6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9B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2D2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Тетрациклины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39ED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2CBF7C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A59F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C6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76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D2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Доксициклин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4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23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5E9FB4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C3C6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B8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J01C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9767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Бета-лактамные антибиотики-пенициллины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3B6D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A0A54D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9638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2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J01CA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AFC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Пенициллины широкого спектра действия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064D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D60A730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4AA4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ED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F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J01CA04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EB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Амоксициллин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FC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         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89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49D192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AA4F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1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J01CE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F88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Пенициллины, чувствительные к бета-лактамазам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2E44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74804AA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B4D4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81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38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J01CE08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1A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Бензатина бензилпенициллин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2A93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порошок для       приготовления     суспензии для     внутримышечного   </w:t>
            </w:r>
          </w:p>
          <w:p w14:paraId="383C023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2C3A" w14:textId="77777777" w:rsidR="009843FD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</w:t>
            </w:r>
          </w:p>
          <w:p w14:paraId="6D0694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534,     </w:t>
            </w:r>
          </w:p>
          <w:p w14:paraId="308632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535, 545 </w:t>
            </w:r>
          </w:p>
        </w:tc>
      </w:tr>
      <w:tr w:rsidR="009843FD" w14:paraId="1B555F3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7BB8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3F1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J01D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AA0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бета-лактамные антибиотики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038F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7E509D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205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FD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J01DB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003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Цефалоспорины первого поколения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CDE3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BDF9180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7699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136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79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J01DB04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00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Цефазолин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E2E3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порошок для       приготовления     </w:t>
            </w:r>
          </w:p>
          <w:p w14:paraId="657112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инъекционного     раствора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C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E7722E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DB66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A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J01E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BF3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Сульфаниламиды и триметоприм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F212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11376A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633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EF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J01EE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15B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Сульфаниламиды в комбинации с триметопримом (включая его      производные)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EC97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2BAD241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04210AAB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5" w:type="dxa"/>
          <w:left w:w="7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47CE1663" w14:textId="77777777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9C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4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FC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J01EE01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268E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Ко-тримоксазол             </w:t>
            </w:r>
          </w:p>
          <w:p w14:paraId="1BFCEB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(Сульфаметоксазол и        триметоприм)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60D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EA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AF3014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DB9D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54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J01F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B2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Макролиды и линкозамиды                                       </w:t>
            </w:r>
          </w:p>
        </w:tc>
      </w:tr>
      <w:tr w:rsidR="009843FD" w14:paraId="4C485A1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49F4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B10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J01FA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16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Макролиды                                                     </w:t>
            </w:r>
          </w:p>
        </w:tc>
      </w:tr>
      <w:tr w:rsidR="009843FD" w14:paraId="607ACF3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3FEF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0E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34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J01FA01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2F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Эритромицин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8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95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283C58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C4CF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8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54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J01FA09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D7B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Кларитромицин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07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B95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5E24A97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DB45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67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7A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J01FA10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601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Азитромицин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524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8A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6CC277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44F9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0F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J01G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5B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Аминогликозиды                                                </w:t>
            </w:r>
          </w:p>
        </w:tc>
      </w:tr>
      <w:tr w:rsidR="009843FD" w14:paraId="5CBE63C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2CA7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1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J01GA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05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Стрептомицины                                                 </w:t>
            </w:r>
          </w:p>
        </w:tc>
      </w:tr>
      <w:tr w:rsidR="009843FD" w14:paraId="115580F2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698A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B3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D3E1" w14:textId="77777777" w:rsidR="009843FD" w:rsidRDefault="00000000">
            <w:pPr>
              <w:spacing w:after="22" w:line="259" w:lineRule="auto"/>
              <w:ind w:left="0" w:right="1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BE281A3" wp14:editId="2B941FB6">
                      <wp:simplePos x="0" y="0"/>
                      <wp:positionH relativeFrom="column">
                        <wp:posOffset>797433</wp:posOffset>
                      </wp:positionH>
                      <wp:positionV relativeFrom="paragraph">
                        <wp:posOffset>-24683</wp:posOffset>
                      </wp:positionV>
                      <wp:extent cx="6096" cy="876605"/>
                      <wp:effectExtent l="0" t="0" r="0" b="0"/>
                      <wp:wrapSquare wrapText="bothSides"/>
                      <wp:docPr id="171306" name="Group 171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605"/>
                                <a:chOff x="0" y="0"/>
                                <a:chExt cx="6096" cy="876605"/>
                              </a:xfrm>
                            </wpg:grpSpPr>
                            <wps:wsp>
                              <wps:cNvPr id="217624" name="Shape 217624"/>
                              <wps:cNvSpPr/>
                              <wps:spPr>
                                <a:xfrm>
                                  <a:off x="0" y="0"/>
                                  <a:ext cx="9144" cy="876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6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605"/>
                                      </a:lnTo>
                                      <a:lnTo>
                                        <a:pt x="0" y="8766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1306" style="width:0.479996pt;height:69.024pt;position:absolute;mso-position-horizontal-relative:text;mso-position-horizontal:absolute;margin-left:62.79pt;mso-position-vertical-relative:text;margin-top:-1.9436pt;" coordsize="60,8766">
                      <v:shape id="Shape 217625" style="position:absolute;width:91;height:8766;left:0;top:0;" coordsize="9144,876605" path="m0,0l9144,0l9144,876605l0,87660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C914642" wp14:editId="1C413436">
                      <wp:simplePos x="0" y="0"/>
                      <wp:positionH relativeFrom="column">
                        <wp:posOffset>3112643</wp:posOffset>
                      </wp:positionH>
                      <wp:positionV relativeFrom="paragraph">
                        <wp:posOffset>-24683</wp:posOffset>
                      </wp:positionV>
                      <wp:extent cx="6096" cy="876605"/>
                      <wp:effectExtent l="0" t="0" r="0" b="0"/>
                      <wp:wrapSquare wrapText="bothSides"/>
                      <wp:docPr id="171307" name="Group 171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605"/>
                                <a:chOff x="0" y="0"/>
                                <a:chExt cx="6096" cy="876605"/>
                              </a:xfrm>
                            </wpg:grpSpPr>
                            <wps:wsp>
                              <wps:cNvPr id="217626" name="Shape 217626"/>
                              <wps:cNvSpPr/>
                              <wps:spPr>
                                <a:xfrm>
                                  <a:off x="0" y="0"/>
                                  <a:ext cx="9144" cy="876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6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605"/>
                                      </a:lnTo>
                                      <a:lnTo>
                                        <a:pt x="0" y="8766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1307" style="width:0.47998pt;height:69.024pt;position:absolute;mso-position-horizontal-relative:text;mso-position-horizontal:absolute;margin-left:245.09pt;mso-position-vertical-relative:text;margin-top:-1.9436pt;" coordsize="60,8766">
                      <v:shape id="Shape 217627" style="position:absolute;width:91;height:8766;left:0;top:0;" coordsize="9144,876605" path="m0,0l9144,0l9144,876605l0,87660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C7CB431" wp14:editId="27197499">
                      <wp:simplePos x="0" y="0"/>
                      <wp:positionH relativeFrom="column">
                        <wp:posOffset>4655312</wp:posOffset>
                      </wp:positionH>
                      <wp:positionV relativeFrom="paragraph">
                        <wp:posOffset>-24683</wp:posOffset>
                      </wp:positionV>
                      <wp:extent cx="6096" cy="876605"/>
                      <wp:effectExtent l="0" t="0" r="0" b="0"/>
                      <wp:wrapSquare wrapText="bothSides"/>
                      <wp:docPr id="171308" name="Group 171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605"/>
                                <a:chOff x="0" y="0"/>
                                <a:chExt cx="6096" cy="876605"/>
                              </a:xfrm>
                            </wpg:grpSpPr>
                            <wps:wsp>
                              <wps:cNvPr id="217628" name="Shape 217628"/>
                              <wps:cNvSpPr/>
                              <wps:spPr>
                                <a:xfrm>
                                  <a:off x="0" y="0"/>
                                  <a:ext cx="9144" cy="876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6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605"/>
                                      </a:lnTo>
                                      <a:lnTo>
                                        <a:pt x="0" y="8766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1308" style="width:0.47998pt;height:69.024pt;position:absolute;mso-position-horizontal-relative:text;mso-position-horizontal:absolute;margin-left:366.56pt;mso-position-vertical-relative:text;margin-top:-1.9436pt;" coordsize="60,8766">
                      <v:shape id="Shape 217629" style="position:absolute;width:91;height:8766;left:0;top:0;" coordsize="9144,876605" path="m0,0l9144,0l9144,876605l0,87660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J01GA01 Стрептомицин               порошок для        </w:t>
            </w:r>
          </w:p>
          <w:p w14:paraId="100B1EE1" w14:textId="77777777" w:rsidR="009843FD" w:rsidRDefault="00000000">
            <w:pPr>
              <w:spacing w:after="0" w:line="278" w:lineRule="auto"/>
              <w:ind w:left="4832" w:right="1136" w:firstLine="0"/>
              <w:jc w:val="left"/>
            </w:pPr>
            <w:r>
              <w:rPr>
                <w:sz w:val="24"/>
              </w:rPr>
              <w:t xml:space="preserve">приготовления     раствора для      </w:t>
            </w:r>
          </w:p>
          <w:p w14:paraId="15AC63CD" w14:textId="77777777" w:rsidR="009843FD" w:rsidRDefault="00000000">
            <w:pPr>
              <w:spacing w:after="21" w:line="259" w:lineRule="auto"/>
              <w:ind w:left="4832" w:right="1136" w:firstLine="0"/>
              <w:jc w:val="left"/>
            </w:pPr>
            <w:r>
              <w:rPr>
                <w:sz w:val="24"/>
              </w:rPr>
              <w:t xml:space="preserve">внутримышечного   </w:t>
            </w:r>
          </w:p>
          <w:p w14:paraId="117D5C95" w14:textId="77777777" w:rsidR="009843FD" w:rsidRDefault="00000000">
            <w:pPr>
              <w:spacing w:after="0" w:line="259" w:lineRule="auto"/>
              <w:ind w:left="4832" w:right="1136" w:firstLine="0"/>
              <w:jc w:val="center"/>
            </w:pPr>
            <w:r>
              <w:rPr>
                <w:sz w:val="24"/>
              </w:rPr>
              <w:t xml:space="preserve">введения          </w:t>
            </w:r>
          </w:p>
        </w:tc>
      </w:tr>
      <w:tr w:rsidR="009843FD" w14:paraId="0D50CD1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07BF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1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J01M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59B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Антибактериальные препараты - производные хинолона            </w:t>
            </w:r>
          </w:p>
        </w:tc>
      </w:tr>
      <w:tr w:rsidR="009843FD" w14:paraId="6212978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8149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B1A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J01MA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5A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Фторхинолоны                                                  </w:t>
            </w:r>
          </w:p>
        </w:tc>
      </w:tr>
      <w:tr w:rsidR="009843FD" w14:paraId="0D46BB6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BEBA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8A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95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J01MA02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AF6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Ципрофлоксацин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CB5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EE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2E164D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04B1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8D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45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J01MA06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67A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Норфлоксацин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5E1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6B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83FA0A1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5F76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E5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25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J01MA07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0E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Ломефлоксацин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4B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49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3499DE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1FCF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0CE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17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J01MA12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8FC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Левофлоксацин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D0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91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67C516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B788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326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J01X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76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антибактериальные препараты                            </w:t>
            </w:r>
          </w:p>
        </w:tc>
      </w:tr>
      <w:tr w:rsidR="009843FD" w14:paraId="05BFDA4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AED0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EF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J01XX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5A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антибактериальные препараты                            </w:t>
            </w:r>
          </w:p>
        </w:tc>
      </w:tr>
      <w:tr w:rsidR="009843FD" w14:paraId="2C21D36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F77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29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55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J01XX00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7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Фуразидин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E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1D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7D9FE38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3EB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J02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7E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Противогрибковые препараты для системного применения                  </w:t>
            </w:r>
          </w:p>
        </w:tc>
      </w:tr>
      <w:tr w:rsidR="009843FD" w14:paraId="652CC02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A812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D5E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J02A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7D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Противогрибковые препараты для системного применения          </w:t>
            </w:r>
          </w:p>
        </w:tc>
      </w:tr>
      <w:tr w:rsidR="009843FD" w14:paraId="622112C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44F1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04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J02AA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C9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Противогрибковые антибиотики                                  </w:t>
            </w:r>
          </w:p>
        </w:tc>
      </w:tr>
      <w:tr w:rsidR="009843FD" w14:paraId="1233A1E1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9B25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B8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91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J02AA01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59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Амфотерицин В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C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инфузий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52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0E532F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5F07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9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J02AC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FB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триазола                                          </w:t>
            </w:r>
          </w:p>
        </w:tc>
      </w:tr>
      <w:tr w:rsidR="009843FD" w14:paraId="15D04D4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18F3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13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F6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J02AC01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80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Флуконазол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D4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A5B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6499E5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09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B8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B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J02AC02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B5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Итраконазол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CB4A" w14:textId="77777777" w:rsidR="009843FD" w:rsidRDefault="00000000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4"/>
              </w:rPr>
              <w:t xml:space="preserve">капсулы; раствор  для приема внутрь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9C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B7C7F69" w14:textId="77777777">
        <w:trPr>
          <w:trHeight w:val="1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7A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6F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42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J02AC03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F5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Вориконазол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5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покрытые оболочкой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0631" w14:textId="77777777" w:rsidR="009843FD" w:rsidRDefault="00000000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4"/>
              </w:rPr>
              <w:t xml:space="preserve">для кода 512 детям, для кода 539 детям </w:t>
            </w:r>
          </w:p>
        </w:tc>
      </w:tr>
      <w:tr w:rsidR="009843FD" w14:paraId="5C3E140B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B16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J04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31A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активные в отношении микобактерий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40FC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1B9115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3C02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E0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E09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Противотуберкулезные препараты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5E4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A2BE0D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A9BB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0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E2EB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Аминосалициловая кислота и ее производные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381E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4215DE4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EB6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D2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E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C3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Аминосалициловая кислота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9FA7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51499006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кишечно- растворимой       оболочкой;        </w:t>
            </w:r>
          </w:p>
          <w:p w14:paraId="0E272587" w14:textId="77777777" w:rsidR="009843FD" w:rsidRDefault="00000000">
            <w:pPr>
              <w:spacing w:after="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гранулы, покрытые </w:t>
            </w:r>
          </w:p>
          <w:p w14:paraId="0ED75C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кишечно-          растворимой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886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5C7750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BD8C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7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7E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360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Рифампицин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66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85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D4376D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0A16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81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F3F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Антибиотики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B18C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AF828A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223E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F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BF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J04AB04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DF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Рифабутин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DA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B5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F2B026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CCBA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09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J04AC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DD24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гидразида изоникотиновой кислоты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9526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2BCF55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77DC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E3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1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85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Фтивазид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7D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D5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552DCF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D487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2E6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8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E0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Изониазид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354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62D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6E5C8D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3200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BC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J04AD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A8B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тиокарбамида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27409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4F8167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757E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B9F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27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J04AD01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58C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Протионамид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E9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C0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EEE222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3062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23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J04AK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C8A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противотуберкулезные препараты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72E0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9FCFB5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0266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06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137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J04AK01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1A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Пиразинамид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37B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1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3F67FF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2DAE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1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J04AK02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353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Этамбутол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E1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5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EA9726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83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D0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J04AM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B79F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Комбинированные противотуберкулезные препараты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231B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5532262" w14:textId="77777777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8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5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B8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J04AM03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FE0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Изониазид + Этамбутола гидрохлорид + Пиридоксина гидрохлорид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CE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F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1FAC7E7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D5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30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8C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J04AM05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29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Рифапентин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01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покрытые оболочкой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3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3D7769B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37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J05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461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Противовирусные препараты для системного применения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5EED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7EA1D5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DF85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02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C0FA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Противовирусные препараты прямого действия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0A72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3796CB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4BB6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DAC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3D5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Нуклеозиды и нуклеотиды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49F8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344AD4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B89E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62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35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26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Ацикловир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F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80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577935C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414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F5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E4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J05AB04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AE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Рибавирин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A6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таблетки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33A" w14:textId="77777777" w:rsidR="009843FD" w:rsidRDefault="00000000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526;     </w:t>
            </w:r>
          </w:p>
          <w:p w14:paraId="6F9AB2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528;     </w:t>
            </w:r>
          </w:p>
          <w:p w14:paraId="1CBD7C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529;     </w:t>
            </w:r>
          </w:p>
          <w:p w14:paraId="2C671B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530;     </w:t>
            </w:r>
          </w:p>
          <w:p w14:paraId="0A9F89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531; 539 </w:t>
            </w:r>
          </w:p>
        </w:tc>
      </w:tr>
    </w:tbl>
    <w:p w14:paraId="775D083C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4711E181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5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45A63B7A" w14:textId="77777777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78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1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7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J05AB11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EA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Валацикловир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0B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B7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17CA44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526      </w:t>
            </w:r>
          </w:p>
        </w:tc>
      </w:tr>
      <w:tr w:rsidR="009843FD" w14:paraId="476F9B7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49BF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90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5B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J05AB14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36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Валганцикловир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75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16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526; 539 </w:t>
            </w:r>
          </w:p>
        </w:tc>
      </w:tr>
      <w:tr w:rsidR="009843FD" w14:paraId="37C6D08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D01B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A1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J05AE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922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ВИЧ-протеазы                                       </w:t>
            </w:r>
          </w:p>
        </w:tc>
      </w:tr>
      <w:tr w:rsidR="009843FD" w14:paraId="6B094C7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B06F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FA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F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D6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Лопинавир + Ритонавир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17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приема внутрь;    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AE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0A68BA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8A64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2B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71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J05AE02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F8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Индинавир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AA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0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6F6413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8D1B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8AE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C5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J05AE03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88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Ритонавир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04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FD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9260B7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1C86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2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9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J05AE08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87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Атазанавир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B8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AC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14F5D0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3CFB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63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A05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J05AE10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E1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Дарунавир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11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B80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D8C2AD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FD57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0C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J05AF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0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Нуклеозиды - ингибиторы обратной транскриптазы                </w:t>
            </w:r>
          </w:p>
        </w:tc>
      </w:tr>
      <w:tr w:rsidR="009843FD" w14:paraId="3C81120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576A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46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07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J05AF01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82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Зидовудин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64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раствор  для приема внутрь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71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B9D0975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E05C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EF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D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J05AF02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1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Диданозин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02A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порошок  для приготовления раствора для 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A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AC13CEE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0966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9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6DA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J05AF04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72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Ставудин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42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порошок  для приготовления раствора для 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709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7FCDE90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B670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47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C73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J05AF05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E2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Ламивудин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C1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раствор для  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08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4367D10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3326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39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46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J05AF06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6A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Абакавир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28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раствор для  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7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C3527A4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8B23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CFD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4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J05AF10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2D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Энтекавир &lt;*&gt;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EF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A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528, 529 </w:t>
            </w:r>
          </w:p>
        </w:tc>
      </w:tr>
      <w:tr w:rsidR="009843FD" w14:paraId="487C634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E712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D6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J05AG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79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Ненуклеозиды - ингибиторы обратной транскриптазы              </w:t>
            </w:r>
          </w:p>
        </w:tc>
      </w:tr>
      <w:tr w:rsidR="009843FD" w14:paraId="3A34C00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8A95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BB6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88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J05AG01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1C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Невирапин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4C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суспензия для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D9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CA3DBA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7A09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79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B03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J05AG03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EB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Эфавиренз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CB4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D61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0EA3B3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E22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9A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J05AR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D08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J05AR01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B94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Зидовудин + Ламивудин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20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5E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D06EA63" w14:textId="77777777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D7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12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3C8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J05AR04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0467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Абакавир + Зидовудин +     </w:t>
            </w:r>
          </w:p>
          <w:p w14:paraId="72B392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Ламивудин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E8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A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2CFE30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B72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14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9B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противовирусные препараты                              </w:t>
            </w:r>
          </w:p>
        </w:tc>
      </w:tr>
      <w:tr w:rsidR="009843FD" w14:paraId="612A71C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515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67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105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4A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Фосфазид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22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таблетки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2C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FF51F5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B3DA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F42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6C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1B1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Имидазолилэтанамид         пентандиовой кислоты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B1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B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404B9D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2CEFD11E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1C5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60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14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J05AX07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8B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Энфувиртид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8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3F3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672359D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2A1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J06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850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Иммунные сыворотки и иммуноглобулины                                  </w:t>
            </w:r>
          </w:p>
        </w:tc>
      </w:tr>
      <w:tr w:rsidR="009843FD" w14:paraId="67172E7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FA57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D9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J06B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E0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Иммуноглобулины                                               </w:t>
            </w:r>
          </w:p>
        </w:tc>
      </w:tr>
      <w:tr w:rsidR="009843FD" w14:paraId="6FB7E70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DCC3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3D0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J06BA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61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Иммуноглобулин нормальный человеческий                        </w:t>
            </w:r>
          </w:p>
        </w:tc>
      </w:tr>
      <w:tr w:rsidR="009843FD" w14:paraId="42696B7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B6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360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DA98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69ADF49" wp14:editId="4E74B4DB">
                      <wp:simplePos x="0" y="0"/>
                      <wp:positionH relativeFrom="column">
                        <wp:posOffset>797433</wp:posOffset>
                      </wp:positionH>
                      <wp:positionV relativeFrom="paragraph">
                        <wp:posOffset>-25939</wp:posOffset>
                      </wp:positionV>
                      <wp:extent cx="6096" cy="526085"/>
                      <wp:effectExtent l="0" t="0" r="0" b="0"/>
                      <wp:wrapSquare wrapText="bothSides"/>
                      <wp:docPr id="172575" name="Group 172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26085"/>
                                <a:chOff x="0" y="0"/>
                                <a:chExt cx="6096" cy="526085"/>
                              </a:xfrm>
                            </wpg:grpSpPr>
                            <wps:wsp>
                              <wps:cNvPr id="217630" name="Shape 217630"/>
                              <wps:cNvSpPr/>
                              <wps:spPr>
                                <a:xfrm>
                                  <a:off x="0" y="0"/>
                                  <a:ext cx="9144" cy="526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608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6085"/>
                                      </a:lnTo>
                                      <a:lnTo>
                                        <a:pt x="0" y="5260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2575" style="width:0.479996pt;height:41.424pt;position:absolute;mso-position-horizontal-relative:text;mso-position-horizontal:absolute;margin-left:62.79pt;mso-position-vertical-relative:text;margin-top:-2.04254pt;" coordsize="60,5260">
                      <v:shape id="Shape 217631" style="position:absolute;width:91;height:5260;left:0;top:0;" coordsize="9144,526085" path="m0,0l9144,0l9144,526085l0,52608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E4B1E61" wp14:editId="52D973DC">
                      <wp:simplePos x="0" y="0"/>
                      <wp:positionH relativeFrom="column">
                        <wp:posOffset>3112643</wp:posOffset>
                      </wp:positionH>
                      <wp:positionV relativeFrom="paragraph">
                        <wp:posOffset>-25939</wp:posOffset>
                      </wp:positionV>
                      <wp:extent cx="6096" cy="526085"/>
                      <wp:effectExtent l="0" t="0" r="0" b="0"/>
                      <wp:wrapSquare wrapText="bothSides"/>
                      <wp:docPr id="172576" name="Group 172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26085"/>
                                <a:chOff x="0" y="0"/>
                                <a:chExt cx="6096" cy="526085"/>
                              </a:xfrm>
                            </wpg:grpSpPr>
                            <wps:wsp>
                              <wps:cNvPr id="217632" name="Shape 217632"/>
                              <wps:cNvSpPr/>
                              <wps:spPr>
                                <a:xfrm>
                                  <a:off x="0" y="0"/>
                                  <a:ext cx="9144" cy="526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608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6085"/>
                                      </a:lnTo>
                                      <a:lnTo>
                                        <a:pt x="0" y="5260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2576" style="width:0.47998pt;height:41.424pt;position:absolute;mso-position-horizontal-relative:text;mso-position-horizontal:absolute;margin-left:245.09pt;mso-position-vertical-relative:text;margin-top:-2.04254pt;" coordsize="60,5260">
                      <v:shape id="Shape 217633" style="position:absolute;width:91;height:5260;left:0;top:0;" coordsize="9144,526085" path="m0,0l9144,0l9144,526085l0,52608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B3EAC3D" wp14:editId="2E62A0E3">
                      <wp:simplePos x="0" y="0"/>
                      <wp:positionH relativeFrom="column">
                        <wp:posOffset>4655312</wp:posOffset>
                      </wp:positionH>
                      <wp:positionV relativeFrom="paragraph">
                        <wp:posOffset>-25939</wp:posOffset>
                      </wp:positionV>
                      <wp:extent cx="6096" cy="526085"/>
                      <wp:effectExtent l="0" t="0" r="0" b="0"/>
                      <wp:wrapSquare wrapText="bothSides"/>
                      <wp:docPr id="172577" name="Group 172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26085"/>
                                <a:chOff x="0" y="0"/>
                                <a:chExt cx="6096" cy="526085"/>
                              </a:xfrm>
                            </wpg:grpSpPr>
                            <wps:wsp>
                              <wps:cNvPr id="217634" name="Shape 217634"/>
                              <wps:cNvSpPr/>
                              <wps:spPr>
                                <a:xfrm>
                                  <a:off x="0" y="0"/>
                                  <a:ext cx="9144" cy="526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608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6085"/>
                                      </a:lnTo>
                                      <a:lnTo>
                                        <a:pt x="0" y="5260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2577" style="width:0.47998pt;height:41.424pt;position:absolute;mso-position-horizontal-relative:text;mso-position-horizontal:absolute;margin-left:366.56pt;mso-position-vertical-relative:text;margin-top:-2.04254pt;" coordsize="60,5260">
                      <v:shape id="Shape 217635" style="position:absolute;width:91;height:5260;left:0;top:0;" coordsize="9144,526085" path="m0,0l9144,0l9144,526085l0,52608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J06BA02 Иммуноглобулин человека    раствор для       для      </w:t>
            </w:r>
          </w:p>
          <w:p w14:paraId="330ADA67" w14:textId="77777777" w:rsidR="009843FD" w:rsidRDefault="00000000">
            <w:pPr>
              <w:spacing w:after="0" w:line="259" w:lineRule="auto"/>
              <w:ind w:left="4832" w:hanging="3646"/>
              <w:jc w:val="left"/>
            </w:pPr>
            <w:r>
              <w:rPr>
                <w:sz w:val="24"/>
              </w:rPr>
              <w:t xml:space="preserve">нормальный                 внутримышечного   кодов    введения          512, 526 </w:t>
            </w:r>
          </w:p>
        </w:tc>
      </w:tr>
      <w:tr w:rsidR="009843FD" w14:paraId="0208191C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DF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  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C6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Противоопухолевые препараты и иммуномодуляторы                        </w:t>
            </w:r>
          </w:p>
        </w:tc>
      </w:tr>
      <w:tr w:rsidR="009843FD" w14:paraId="0B756819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AB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63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Противоопухолевые препараты                                           </w:t>
            </w:r>
          </w:p>
        </w:tc>
      </w:tr>
      <w:tr w:rsidR="009843FD" w14:paraId="2A3BD80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73D5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1CC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9D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Алкилирующие препараты                                        </w:t>
            </w:r>
          </w:p>
        </w:tc>
      </w:tr>
      <w:tr w:rsidR="009843FD" w14:paraId="3DDFC8A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A32B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C7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E1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Аналоги азотистого иприта                                     </w:t>
            </w:r>
          </w:p>
        </w:tc>
      </w:tr>
      <w:tr w:rsidR="009843FD" w14:paraId="2248A78C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17E1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26E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362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E9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Циклофосфамид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1E8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порошок для       приготовления     раствора для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795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534, 535 </w:t>
            </w:r>
          </w:p>
        </w:tc>
      </w:tr>
      <w:tr w:rsidR="009843FD" w14:paraId="2C258E1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079A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2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764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31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70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56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D3BBF51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97D8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3D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87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2A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Хлорамбуцил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137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E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E8F9DA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76F1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8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C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L01AA03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45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Мелфалан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B5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D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650D6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0A52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AE1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9C2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Алкилсульфонаты                                               </w:t>
            </w:r>
          </w:p>
        </w:tc>
      </w:tr>
      <w:tr w:rsidR="009843FD" w14:paraId="7B5EBB7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2B3A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71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8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L01AB01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B1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Бусульфан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47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4F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EC9E77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A616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930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L01AD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C78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нитрозомочевины                                   </w:t>
            </w:r>
          </w:p>
        </w:tc>
      </w:tr>
      <w:tr w:rsidR="009843FD" w14:paraId="17BA498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1E29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F9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35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L01AD02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92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Ломустин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B2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D1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96F707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33C8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A5E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D5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алкилирующие препараты                                 </w:t>
            </w:r>
          </w:p>
        </w:tc>
      </w:tr>
      <w:tr w:rsidR="009843FD" w14:paraId="300C8EC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806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07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291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L01AX03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CC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Темозоломид &lt;*&gt;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91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капсулы, лиофилизат для приготовления раствора для инфузий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5C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CCEADCD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0F4E073E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8A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F8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6298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Антиметаболиты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3519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BCA346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892E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59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L01BA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BB7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Аналоги фолиевой кислоты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9435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F6C1E57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949A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7D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53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L01BA01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E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Метотрексат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08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C30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2B071A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4C2E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D7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L01BB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E4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Аналоги пурина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CF92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F8FE43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56EB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06F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D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L01BB02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8CB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Меркаптопурин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E3F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E11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2E4F26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34E7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5E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80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L01BB05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19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Флударабин &lt;**&gt;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B6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2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86E620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49C2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7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L01BC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99C9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Аналоги пиримидина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A67D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B967BB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4300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2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3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L01BC06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A8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Капецитабин &lt;*&gt;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5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648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6AF59D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5B13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58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L01C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A1A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Алкалоиды растительного происхождения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B927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2851FA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763A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CF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L01CB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B3C1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подофиллотоксина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D0A6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9451B5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B5A3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1F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41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L01CB01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464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Этопозид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2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53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AB4AE2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6E0A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21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808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противоопухолевые препараты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B151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405903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AF59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D51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L01XB   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73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гидрозина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8D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77F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CB9FD9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AFC2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34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1A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A4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Гидразина сульфат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4DC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C5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05DA4C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1F36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973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L01XC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3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Моноклональные антитела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B7E0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31DBED0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7843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4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0E9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L01XC02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B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Ритуксимаб &lt;*&gt; (&lt;**&gt;)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DE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концентрат для    приготовления     раствора для      инфузий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5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512, 536 </w:t>
            </w:r>
          </w:p>
        </w:tc>
      </w:tr>
      <w:tr w:rsidR="009843FD" w14:paraId="450EC14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E1F5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DD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72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L01XC03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AC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Трастузумаб &lt;*&gt;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27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инфузий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83D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12092E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A6A8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67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L01XE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2857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протеинкиназы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741B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BA9BE0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13D3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D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92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L01XE01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2FB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Иматиниб &lt;*&gt; (&lt;**&gt;)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31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75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261556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78B73100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AD97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C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DE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L01XE07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F1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Лапатиниб &lt;*&gt;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0B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BB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20EDF2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FC8C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7D3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L01XX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DA72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противоопухолевые препараты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261C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E5FA87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2867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A99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F9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L01XX03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BA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Алтретамин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DAC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E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573C62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E779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4C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3A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L01XX05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83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Гидроксикарбамид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70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4A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3DD545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9E2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87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B5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L01XX32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9B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Бортезомиб &lt;**&gt;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61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внутривенного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1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CFA26BC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23ACE7EB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601AD7B4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F25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L02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06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Противоопухолевые гормональные препараты                              </w:t>
            </w:r>
          </w:p>
        </w:tc>
      </w:tr>
      <w:tr w:rsidR="009843FD" w14:paraId="2C5380A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1FDE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E41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9B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Гормоны и их производные                                      </w:t>
            </w:r>
          </w:p>
        </w:tc>
      </w:tr>
      <w:tr w:rsidR="009843FD" w14:paraId="4710659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A9A2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63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L02AE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68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Аналоги гонадотропин-рилизинг гормона                         </w:t>
            </w:r>
          </w:p>
        </w:tc>
      </w:tr>
      <w:tr w:rsidR="009843FD" w14:paraId="533B50B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544D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CBC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C8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L02AE03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E5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Гозерелин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992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капсула для    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E60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AEAF90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588E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C8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75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Антагонисты гормонов и их аналоги                             </w:t>
            </w:r>
          </w:p>
        </w:tc>
      </w:tr>
      <w:tr w:rsidR="009843FD" w14:paraId="55EF78D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F2F7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5F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L02BA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DE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Антиэстрогены                                                 </w:t>
            </w:r>
          </w:p>
        </w:tc>
      </w:tr>
      <w:tr w:rsidR="009843FD" w14:paraId="1C8F18C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BADB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34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54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L02BA01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7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Тамоксифен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B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7D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CF3C46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769C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FA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L02BB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AF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Антиандрогены                                                 </w:t>
            </w:r>
          </w:p>
        </w:tc>
      </w:tr>
      <w:tr w:rsidR="009843FD" w14:paraId="3980A6D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260D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FA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DB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L02BB01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60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Флутамид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C7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D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DBAACB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D915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E3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21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L02BB03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A0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Бикалутамид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696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BB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D31518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1BE7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424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L02BG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8B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ферментов                                          </w:t>
            </w:r>
          </w:p>
        </w:tc>
      </w:tr>
      <w:tr w:rsidR="009843FD" w14:paraId="3387C62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0DE5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871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A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L02BG03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6A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Анастрозол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BF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A2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CADAD4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8FFF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52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22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L02BG04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7A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Летрозол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5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F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7DCE0B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9DA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35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E8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L02BG06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F8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Эксеместан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14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D8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C3CBFFD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838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L03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A5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Иммуностимуляторы                                                     </w:t>
            </w:r>
          </w:p>
        </w:tc>
      </w:tr>
      <w:tr w:rsidR="009843FD" w14:paraId="7520AA1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E2D1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BA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E25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Цитокины и иммуномодуляторы                                   </w:t>
            </w:r>
          </w:p>
        </w:tc>
      </w:tr>
      <w:tr w:rsidR="009843FD" w14:paraId="06A7692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9EFF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A0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L03AA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25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Колониестимулирующие факторы                                  </w:t>
            </w:r>
          </w:p>
        </w:tc>
      </w:tr>
      <w:tr w:rsidR="009843FD" w14:paraId="5636590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A827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117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3D4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CE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Филграстим &lt;*&gt;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61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внутривенного и подкожного введения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DDA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9DE8BA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2C5F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C10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L03AB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C0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Интерфероны                                                   </w:t>
            </w:r>
          </w:p>
        </w:tc>
      </w:tr>
      <w:tr w:rsidR="009843FD" w14:paraId="2BCFB376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F985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67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12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EE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Интерферон альфа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30B" w14:textId="77777777" w:rsidR="009843FD" w:rsidRDefault="00000000">
            <w:pPr>
              <w:spacing w:after="0" w:line="238" w:lineRule="auto"/>
              <w:ind w:left="0" w:right="369" w:firstLine="0"/>
            </w:pPr>
            <w:r>
              <w:rPr>
                <w:sz w:val="24"/>
              </w:rPr>
              <w:t xml:space="preserve">раствор для       инъекций;  раствор для </w:t>
            </w:r>
          </w:p>
          <w:p w14:paraId="13912B0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внутримышечного, субконъюнктивально го введения и закапывания в глаз; лиофилизат для приготовления раствора для внутримышечного введения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E1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845A6CA" w14:textId="77777777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28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1F8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BA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L03AB04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59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Интерферон альфа-2a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6C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DA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31C7D56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25736267" w14:textId="77777777">
        <w:trPr>
          <w:trHeight w:val="30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F99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52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58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L03AB05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A1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Интерферон альфа-2b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65DA" w14:textId="77777777" w:rsidR="009843FD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инъекций и        местного          применения;       лиофилизат для    приготовления     раствора для      инъекций; раствор для инъекций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C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6C22238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2E25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B9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FB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L03AB07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87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Интерферон бета-1a &lt;**&gt;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2F68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подкожного        введения;         лиофилизат для    приготовления     раствора для      </w:t>
            </w:r>
          </w:p>
          <w:p w14:paraId="6E1B8923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внутримышечного   </w:t>
            </w:r>
          </w:p>
          <w:p w14:paraId="3168F4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B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9843FD" w14:paraId="4523D041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7868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B34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1E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L03AB08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FC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Интерферон бета-1b &lt;**&gt;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A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AE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BCFD261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92A4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99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E2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L03AB10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8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Пэгинтерферон альфа-2b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28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99D8" w14:textId="77777777" w:rsidR="009843FD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</w:t>
            </w:r>
          </w:p>
          <w:p w14:paraId="498EA8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528,     </w:t>
            </w:r>
          </w:p>
          <w:p w14:paraId="00E0E1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529,     </w:t>
            </w:r>
          </w:p>
          <w:p w14:paraId="4E2490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530, 531 </w:t>
            </w:r>
          </w:p>
        </w:tc>
      </w:tr>
      <w:tr w:rsidR="009843FD" w14:paraId="736BCE25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6D71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41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423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L03AB11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FEB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Пэгинтерферон альфа-2a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E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7F09" w14:textId="77777777" w:rsidR="009843FD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</w:t>
            </w:r>
          </w:p>
          <w:p w14:paraId="2DB745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528,     </w:t>
            </w:r>
          </w:p>
          <w:p w14:paraId="6AFF7D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529,     </w:t>
            </w:r>
          </w:p>
          <w:p w14:paraId="668E12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530, 531 </w:t>
            </w:r>
          </w:p>
        </w:tc>
      </w:tr>
      <w:tr w:rsidR="009843FD" w14:paraId="73D0212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0507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866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L03AX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0F3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цитокины и иммуномодуляторы                            </w:t>
            </w:r>
          </w:p>
        </w:tc>
      </w:tr>
      <w:tr w:rsidR="009843FD" w14:paraId="538BF10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62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5B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43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L03AX13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EBD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Глатирамера ацетат &lt;**&gt;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2F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C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F5E2A17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3B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L04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56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Иммунодепрессанты                                                     </w:t>
            </w:r>
          </w:p>
        </w:tc>
      </w:tr>
      <w:tr w:rsidR="009843FD" w14:paraId="7E0A3F2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198C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33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6EB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Иммунодепрессанты                                             </w:t>
            </w:r>
          </w:p>
        </w:tc>
      </w:tr>
      <w:tr w:rsidR="009843FD" w14:paraId="041483A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6228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B1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L04AA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60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Селективные иммунодепрессанты                                 </w:t>
            </w:r>
          </w:p>
        </w:tc>
      </w:tr>
      <w:tr w:rsidR="009843FD" w14:paraId="3B92134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BF35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122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19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5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Циклоспорин &lt;*&gt;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D2C8" w14:textId="77777777" w:rsidR="009843FD" w:rsidRDefault="00000000">
            <w:pPr>
              <w:spacing w:after="0" w:line="259" w:lineRule="auto"/>
              <w:ind w:left="0" w:right="87" w:firstLine="0"/>
              <w:jc w:val="left"/>
            </w:pPr>
            <w:r>
              <w:rPr>
                <w:sz w:val="24"/>
              </w:rPr>
              <w:t xml:space="preserve">капсулы; раствор  для приема внутрь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14B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5CC953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9AAF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6CF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2D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L04AA05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6C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Такролимус &lt;**&gt;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F0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74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58587D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539      </w:t>
            </w:r>
          </w:p>
        </w:tc>
      </w:tr>
      <w:tr w:rsidR="009843FD" w14:paraId="3D54923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5F4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65B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CA1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L04AA06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A49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Микофеноловая кислота &lt;**&gt;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704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E5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54AAF3B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539      </w:t>
            </w:r>
          </w:p>
        </w:tc>
      </w:tr>
      <w:tr w:rsidR="009843FD" w14:paraId="2DFA8B09" w14:textId="77777777">
        <w:trPr>
          <w:trHeight w:val="111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2C0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EF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6B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L04AA06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1B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Микофенолата мофетил &lt;**&gt;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B2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49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6404FA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539      </w:t>
            </w:r>
          </w:p>
        </w:tc>
      </w:tr>
      <w:tr w:rsidR="009843FD" w14:paraId="633947E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4B3D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A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946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L04AA13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AAA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Лефлуномид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BE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B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534, 535 </w:t>
            </w:r>
          </w:p>
        </w:tc>
      </w:tr>
      <w:tr w:rsidR="009843FD" w14:paraId="7E7DD06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839E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AD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21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L04AA18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21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Эверолимус &lt;*&gt;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97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63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49989A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539      </w:t>
            </w:r>
          </w:p>
        </w:tc>
      </w:tr>
      <w:tr w:rsidR="009843FD" w14:paraId="2331875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0844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DD6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L04AB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CAB8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фактора некроза опухоли альфа (TNF-&amp;alpha;)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E2D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A6789B3" w14:textId="77777777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2069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37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1F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D5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Этанерцепт &lt;*&gt;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BC97" w14:textId="77777777" w:rsidR="009843FD" w:rsidRDefault="00000000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подкожного        введения, раствор для подкожного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FEB" w14:textId="77777777" w:rsidR="009843FD" w:rsidRDefault="00000000">
            <w:pPr>
              <w:spacing w:after="0" w:line="276" w:lineRule="auto"/>
              <w:ind w:left="0" w:right="2" w:firstLine="0"/>
              <w:jc w:val="left"/>
            </w:pPr>
            <w:r>
              <w:rPr>
                <w:sz w:val="24"/>
              </w:rPr>
              <w:t xml:space="preserve">для      детей в  возрасте от 4 до  17 лет   кодов:   533 (МКБ </w:t>
            </w:r>
          </w:p>
          <w:p w14:paraId="59ECDF43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       </w:t>
            </w:r>
          </w:p>
          <w:p w14:paraId="6F3DEA40" w14:textId="77777777" w:rsidR="009843FD" w:rsidRDefault="00000000">
            <w:pPr>
              <w:spacing w:after="3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М09.0),  536 (МКБ - М08.0, </w:t>
            </w:r>
          </w:p>
          <w:p w14:paraId="35507C15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М08.2,   </w:t>
            </w:r>
          </w:p>
          <w:p w14:paraId="6BB4FB95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М08.3,   </w:t>
            </w:r>
          </w:p>
          <w:p w14:paraId="192467AF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М08.4,   </w:t>
            </w:r>
          </w:p>
          <w:p w14:paraId="24AA75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М08.8),  537 (МКБ - М08.1) </w:t>
            </w:r>
          </w:p>
        </w:tc>
      </w:tr>
      <w:tr w:rsidR="009843FD" w14:paraId="3EB2982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A6D3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EB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34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78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Инфликсимаб &lt;*&gt;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6E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инфузий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F311" w14:textId="77777777" w:rsidR="009843FD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кодов:   </w:t>
            </w:r>
          </w:p>
          <w:p w14:paraId="11C8D1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533,     </w:t>
            </w:r>
          </w:p>
          <w:p w14:paraId="600BC5D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536, 537 </w:t>
            </w:r>
          </w:p>
        </w:tc>
      </w:tr>
      <w:tr w:rsidR="009843FD" w14:paraId="50A9D4D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5284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FB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E1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L04AB04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3AF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Адалимумаб &lt;*&gt;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EFD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подкожного        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4B6B" w14:textId="77777777" w:rsidR="009843FD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кодов:   </w:t>
            </w:r>
          </w:p>
          <w:p w14:paraId="363512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533,     </w:t>
            </w:r>
          </w:p>
          <w:p w14:paraId="2D166E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536, 537 </w:t>
            </w:r>
          </w:p>
        </w:tc>
      </w:tr>
      <w:tr w:rsidR="009843FD" w14:paraId="7854A8D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7CB3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1DC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L04AX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107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иммунодепрессанты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593D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FA13AB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34B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82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85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L04AX01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94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Азатиоприн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2E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E2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534, 535 </w:t>
            </w:r>
          </w:p>
        </w:tc>
      </w:tr>
      <w:tr w:rsidR="009843FD" w14:paraId="2CE296C0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03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  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2AB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Костно-мышечная система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BFFD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D9FDDBF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0DB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M0</w:t>
            </w:r>
          </w:p>
          <w:p w14:paraId="152096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B929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Противовоспалительные и противоревматические препараты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45C9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F3C1A9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D5A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7B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M01A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F001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Нестероидные противовоспалительные препараты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37B4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FD60D78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0173" w:type="dxa"/>
        <w:tblInd w:w="-360" w:type="dxa"/>
        <w:tblCellMar>
          <w:top w:w="5" w:type="dxa"/>
          <w:left w:w="7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410F7A21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7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F53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8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уксусной кислоты                                  </w:t>
            </w:r>
          </w:p>
        </w:tc>
      </w:tr>
      <w:tr w:rsidR="009843FD" w14:paraId="4D683E54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D0F3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98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D3A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M01AB05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93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Диклофенак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E7D3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суппозитории      ректальные;       </w:t>
            </w:r>
          </w:p>
          <w:p w14:paraId="065B4B85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776CD3D4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кишечно- растворимой       оболочкой;        таблетки,         покрытые          оболочкой;        </w:t>
            </w:r>
          </w:p>
          <w:p w14:paraId="250753CB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</w:t>
            </w:r>
          </w:p>
          <w:p w14:paraId="25265C41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внутримышечного   </w:t>
            </w:r>
          </w:p>
          <w:p w14:paraId="4BADE4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0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3CE6B05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BE8B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AA4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E13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M01AB15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E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Кеторолак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E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A4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90A7B8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C87D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1C7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M01AC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48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Оксикамы                                                      </w:t>
            </w:r>
          </w:p>
        </w:tc>
      </w:tr>
      <w:tr w:rsidR="009843FD" w14:paraId="0BB13B4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26BF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04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C2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M01AC06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35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Мелоксикам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2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CC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958210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C1A1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BD0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M01AE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20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пропионовой кислоты                               </w:t>
            </w:r>
          </w:p>
        </w:tc>
      </w:tr>
      <w:tr w:rsidR="009843FD" w14:paraId="2E7D86DD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7DE6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D0E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D0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M01AE03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F71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Кетопрофен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38B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         таблетки;         таблетки,         покрытые          оболочкой;        таблетки ретард;  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E55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850824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B859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636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17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нестероидные противовоспалительные препараты           </w:t>
            </w:r>
          </w:p>
        </w:tc>
      </w:tr>
      <w:tr w:rsidR="009843FD" w14:paraId="76593CA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3908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3D2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CE9C" w14:textId="77777777" w:rsidR="009843FD" w:rsidRDefault="00000000">
            <w:pPr>
              <w:tabs>
                <w:tab w:val="center" w:pos="5298"/>
                <w:tab w:val="center" w:pos="7329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M01AX25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C300B4" wp14:editId="0BFEC3DF">
                      <wp:extent cx="6096" cy="175260"/>
                      <wp:effectExtent l="0" t="0" r="0" b="0"/>
                      <wp:docPr id="181997" name="Group 181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36" name="Shape 217636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1997" style="width:0.479996pt;height:13.8pt;mso-position-horizontal-relative:char;mso-position-vertical-relative:line" coordsize="60,1752">
                      <v:shape id="Shape 217637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Хондроитина сульфат  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AD0A9E" wp14:editId="547D299C">
                      <wp:extent cx="6096" cy="175260"/>
                      <wp:effectExtent l="0" t="0" r="0" b="0"/>
                      <wp:docPr id="181998" name="Group 181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38" name="Shape 217638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1998" style="width:0.47998pt;height:13.8pt;mso-position-horizontal-relative:char;mso-position-vertical-relative:line" coordsize="60,1752">
                      <v:shape id="Shape 217639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капсулы     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B23A2F" wp14:editId="306F0839">
                      <wp:extent cx="6096" cy="175260"/>
                      <wp:effectExtent l="0" t="0" r="0" b="0"/>
                      <wp:docPr id="181999" name="Group 181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40" name="Shape 217640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1999" style="width:0.47998pt;height:13.8pt;mso-position-horizontal-relative:char;mso-position-vertical-relative:line" coordsize="60,1752">
                      <v:shape id="Shape 217641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</w:tr>
      <w:tr w:rsidR="009843FD" w14:paraId="5CE56CE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8571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C6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M01C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4D7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Базисные противоревматические препараты                       </w:t>
            </w:r>
          </w:p>
        </w:tc>
      </w:tr>
      <w:tr w:rsidR="009843FD" w14:paraId="255925E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EB26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076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M01CC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3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Пеницилламин и подобные препараты                             </w:t>
            </w:r>
          </w:p>
        </w:tc>
      </w:tr>
      <w:tr w:rsidR="009843FD" w14:paraId="1269E35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4D9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17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E3A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M01CC01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83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Пеницилламин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15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A5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5E4F3B0" w14:textId="77777777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379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M0</w:t>
            </w:r>
          </w:p>
          <w:p w14:paraId="1E5ACF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FED5" w14:textId="77777777" w:rsidR="009843FD" w:rsidRDefault="00000000">
            <w:pPr>
              <w:spacing w:after="0" w:line="259" w:lineRule="auto"/>
              <w:ind w:left="0" w:right="656" w:firstLine="0"/>
              <w:jc w:val="left"/>
            </w:pPr>
            <w:r>
              <w:rPr>
                <w:sz w:val="24"/>
              </w:rPr>
              <w:t xml:space="preserve">Препараты для наружного применения при болевом синдроме при           заболеваниях костно-мышечной системы                                  </w:t>
            </w:r>
          </w:p>
        </w:tc>
      </w:tr>
      <w:tr w:rsidR="009843FD" w14:paraId="198DD58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59DA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2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M02A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D407" w14:textId="77777777" w:rsidR="009843FD" w:rsidRDefault="00000000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4"/>
              </w:rPr>
              <w:t xml:space="preserve">Препараты для наружного применения при болевом синдроме при   заболеваниях костно-мышечной системы                          </w:t>
            </w:r>
          </w:p>
        </w:tc>
      </w:tr>
      <w:tr w:rsidR="009843FD" w14:paraId="1117160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6673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F03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M02AA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738" w14:textId="77777777" w:rsidR="009843FD" w:rsidRDefault="00000000">
            <w:pPr>
              <w:spacing w:after="0" w:line="259" w:lineRule="auto"/>
              <w:ind w:left="0" w:right="208" w:firstLine="0"/>
              <w:jc w:val="left"/>
            </w:pPr>
            <w:r>
              <w:rPr>
                <w:sz w:val="24"/>
              </w:rPr>
              <w:t xml:space="preserve">Нестероидные противовоспалительные препараты для наружного    применения                                                    </w:t>
            </w:r>
          </w:p>
        </w:tc>
      </w:tr>
      <w:tr w:rsidR="009843FD" w14:paraId="33F21C4E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ABA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31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B43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M02AA15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32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Диклофенак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A85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гель для          </w:t>
            </w:r>
          </w:p>
          <w:p w14:paraId="7ED07852" w14:textId="77777777" w:rsidR="009843FD" w:rsidRDefault="00000000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наружного         применения; мазь  для наружного     применения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D0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7EE6164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E1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>M0</w:t>
            </w:r>
          </w:p>
          <w:p w14:paraId="7FA2F7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8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Миорелаксанты                                                         </w:t>
            </w:r>
          </w:p>
        </w:tc>
      </w:tr>
      <w:tr w:rsidR="009843FD" w14:paraId="01532DC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16F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C3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M03A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711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Миорелаксанты периферического действия                        </w:t>
            </w:r>
          </w:p>
        </w:tc>
      </w:tr>
    </w:tbl>
    <w:p w14:paraId="6F10299F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5A199C0B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731519FA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2A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03F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M03AX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4FF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миорелаксанты периферического действия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F845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129D75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28F4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2E7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74A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M03AX01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F438" w14:textId="77777777" w:rsidR="009843FD" w:rsidRDefault="00000000">
            <w:pPr>
              <w:spacing w:after="1" w:line="277" w:lineRule="auto"/>
              <w:ind w:left="0" w:firstLine="0"/>
            </w:pPr>
            <w:r>
              <w:rPr>
                <w:sz w:val="24"/>
              </w:rPr>
              <w:t xml:space="preserve">Ботулинический нейротоксин типа А-гемагглютинин       </w:t>
            </w:r>
          </w:p>
          <w:p w14:paraId="40ABD6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комплекс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EA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61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10F70F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522      </w:t>
            </w:r>
          </w:p>
        </w:tc>
      </w:tr>
      <w:tr w:rsidR="009843FD" w14:paraId="6D89D76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767A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F7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M03B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A1C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Миорелаксанты центрального действия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06A4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74B9DC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A90E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F2C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M03BX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F24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миорелаксанты центрального действия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80B7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A0E27B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0D02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5C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312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M03BX01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4E5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Баклофен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FB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46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FE3106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5A35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2B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FAD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M03BX02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44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Тизанидин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F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A0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7924002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B57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F6F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54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M03BX04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5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Толперизон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9E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970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F01BB9E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83B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M0</w:t>
            </w:r>
          </w:p>
          <w:p w14:paraId="01FFC80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A09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Противоподагрические препараты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F63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DC772C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7882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D4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M04A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B47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Противоподагрические препараты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8134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F11485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A8E1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D2E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M04AA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EDE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синтеза мочевой кислоты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C4A0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3BC941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CC6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B9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CFD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M04AA01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3E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Аллопуринол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3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41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48D5493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A8B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M0</w:t>
            </w:r>
          </w:p>
          <w:p w14:paraId="067898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057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костей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0392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F017ED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2693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26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M05B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ABCC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влияющие на минерализацию костей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8408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F44C91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D117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137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M05BA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F6A6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Бифосфонаты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253C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BA01987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3626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F1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59F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M05BA02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F0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Клодроновая кислота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35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F4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8675AF0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00A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CA9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6C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M05BA08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48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Золедроновая кислота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74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концентрат для    приготовления     раствора для      инфузий;          лиофилизат для    приготовления     раствора для      инфузий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FA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7E907F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1FDDF43A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5FA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B2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5BF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70A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2AB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инфузий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52BF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294F3FEE" w14:textId="77777777" w:rsidR="009843FD" w:rsidRDefault="00000000">
            <w:pPr>
              <w:spacing w:after="3" w:line="259" w:lineRule="auto"/>
              <w:ind w:left="0" w:firstLine="0"/>
            </w:pPr>
            <w:r>
              <w:rPr>
                <w:sz w:val="24"/>
              </w:rPr>
              <w:t xml:space="preserve">512 (МКБ </w:t>
            </w:r>
          </w:p>
          <w:p w14:paraId="60545F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С53 -  С57)     </w:t>
            </w:r>
          </w:p>
        </w:tc>
      </w:tr>
      <w:tr w:rsidR="009843FD" w14:paraId="18C0B21E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12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N  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182D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Нервная система    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449D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9FDFE97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DE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N0</w:t>
            </w:r>
          </w:p>
          <w:p w14:paraId="7ECF7C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373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Анестетики         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29F8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C01DC8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CC1D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5C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N01A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976F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общей анестезии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6C21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92BD0D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6FD6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BC0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N01AH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0EB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Опиоидные анальгетики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2E51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979B6B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A88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61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5FD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82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Тримеперидин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3FE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инъекций;         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E8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3306024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7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N0</w:t>
            </w:r>
          </w:p>
          <w:p w14:paraId="258588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81D3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Анальгетики        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4FFA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D1C48D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520F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8B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N02A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F7D7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Опиоиды    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BFAA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D0A5F9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37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6F9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N02AA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FBE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Природные алкалоиды опия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DD6E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2011CFD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586C9D6D" w14:textId="77777777">
        <w:trPr>
          <w:trHeight w:val="19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CB3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A9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FF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N02AA01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07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Морфин  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BE61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инъекций;         </w:t>
            </w:r>
          </w:p>
          <w:p w14:paraId="61885F69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47C1269F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57F375A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E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68A72D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0359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B7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4F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N02AA51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EE16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Кодеин + Морфин + Носкапин </w:t>
            </w:r>
          </w:p>
          <w:p w14:paraId="01377A1E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(Наркотин) + Папаверина +  </w:t>
            </w:r>
          </w:p>
          <w:p w14:paraId="485486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Тебаин  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55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BE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151705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4328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35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N02AE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2B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орипавина                                         </w:t>
            </w:r>
          </w:p>
        </w:tc>
      </w:tr>
      <w:tr w:rsidR="009843FD" w14:paraId="753FE15A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03B6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EC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DA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N02AE01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3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Бупренорфин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B60F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инъекций;         трансдермальная   терапевтическая   </w:t>
            </w:r>
          </w:p>
          <w:p w14:paraId="1C6121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система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E8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1B28C0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535D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C54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N02AX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A3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опиоиды                                                </w:t>
            </w:r>
          </w:p>
        </w:tc>
      </w:tr>
      <w:tr w:rsidR="009843FD" w14:paraId="34846251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2FFC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31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4A4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N02AX02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2D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Трамадол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1E9" w14:textId="77777777" w:rsidR="009843FD" w:rsidRDefault="00000000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 xml:space="preserve">капсулы; раствор  для инъекций;     суппозитории      ректальные;       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EE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6EDCB0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C957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E0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N02B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97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Анальгетики и антипиретики                                    </w:t>
            </w:r>
          </w:p>
        </w:tc>
      </w:tr>
      <w:tr w:rsidR="009843FD" w14:paraId="119E5BD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3F8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A93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N02BA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0A2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Салициловая кислота и ее производные                          </w:t>
            </w:r>
          </w:p>
        </w:tc>
      </w:tr>
      <w:tr w:rsidR="009843FD" w14:paraId="56099D9C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BB0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7C7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1E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N02BA01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F0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Ацетилсалициловая кислота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12FC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7F35FEF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кишечно- растворимой       оболочкой;        таблетки;         таблетки,         </w:t>
            </w:r>
            <w:r>
              <w:rPr>
                <w:sz w:val="24"/>
              </w:rPr>
              <w:lastRenderedPageBreak/>
              <w:t xml:space="preserve">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78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9843FD" w14:paraId="547C9507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5B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N0</w:t>
            </w:r>
          </w:p>
          <w:p w14:paraId="24E4418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91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Противоэпилептические препараты                                       </w:t>
            </w:r>
          </w:p>
        </w:tc>
      </w:tr>
      <w:tr w:rsidR="009843FD" w14:paraId="2844EAE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E22E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FC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N03A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80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Противоэпилептические препараты                               </w:t>
            </w:r>
          </w:p>
        </w:tc>
      </w:tr>
      <w:tr w:rsidR="009843FD" w14:paraId="67B9CD1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5842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D6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D9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Барбитураты и их производные                                  </w:t>
            </w:r>
          </w:p>
        </w:tc>
      </w:tr>
      <w:tr w:rsidR="009843FD" w14:paraId="17A9022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DF2C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23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C8A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0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Бензобарбитал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CAD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6D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690926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3A15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D8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F23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32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Фенобарбитал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9D3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75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6643FD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C4E5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DE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5E6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89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Примидон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5A9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E2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605AA4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104B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83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6B6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гидантоина                                        </w:t>
            </w:r>
          </w:p>
        </w:tc>
      </w:tr>
      <w:tr w:rsidR="009843FD" w14:paraId="3A815A9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17D4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8B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04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N03AB02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C5A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Фенитоин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80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86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C7CEC7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CE05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5E1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N03AD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900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сукцинимида                                       </w:t>
            </w:r>
          </w:p>
        </w:tc>
      </w:tr>
      <w:tr w:rsidR="009843FD" w14:paraId="46B44C9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8250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BC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283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N03AD01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55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Этосуксимид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5C6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F2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D5F367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AF0C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DC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N03AE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7B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бензодиазепина                                    </w:t>
            </w:r>
          </w:p>
        </w:tc>
      </w:tr>
      <w:tr w:rsidR="009843FD" w14:paraId="74CCA2BC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9C34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71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117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N03AE01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2C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Клоназепам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4A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F10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48B74B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F68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9D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N03AF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CC6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карбоксамида                                      </w:t>
            </w:r>
          </w:p>
        </w:tc>
      </w:tr>
    </w:tbl>
    <w:p w14:paraId="35088C02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226BB872" w14:textId="77777777">
        <w:trPr>
          <w:trHeight w:val="249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FD2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4F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5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N03AF01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1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Карбамазепин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2B82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</w:t>
            </w:r>
          </w:p>
          <w:p w14:paraId="173BFFFB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73D80D48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42827FD6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действия;         </w:t>
            </w:r>
          </w:p>
          <w:p w14:paraId="236F182D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77FF2B3E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132AF2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068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4761C29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FBED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E8C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A82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N03AF02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D12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Окскарбазепин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E8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суспензия для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E2B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88F537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3573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33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N03AG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79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жирных кислот                                     </w:t>
            </w:r>
          </w:p>
        </w:tc>
      </w:tr>
      <w:tr w:rsidR="009843FD" w14:paraId="35B6469B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2497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FB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EAA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N03AG01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F2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Вальпроевая кислота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E5A5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капли для приема  внутрь; сироп;    гранулы           </w:t>
            </w:r>
          </w:p>
          <w:p w14:paraId="212AD7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действия для 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5DBE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</w:t>
            </w:r>
          </w:p>
          <w:p w14:paraId="3A38F25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детей до 18 лет   </w:t>
            </w:r>
          </w:p>
        </w:tc>
      </w:tr>
      <w:tr w:rsidR="009843FD" w14:paraId="18FCA564" w14:textId="77777777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F6EF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DE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6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427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7B41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мягкие;   таблетки;         </w:t>
            </w:r>
          </w:p>
          <w:p w14:paraId="23CC7223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75437690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кишечно- растворимой       оболочкой;        </w:t>
            </w:r>
          </w:p>
          <w:p w14:paraId="382867F3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0128B604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11DB57AD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действия,         покрытые          оболочкой;        </w:t>
            </w:r>
          </w:p>
          <w:p w14:paraId="26BF3F5F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11EEF5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действия,         покрытые          пленочной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FA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1AE59D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1A78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4E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E9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противоэпилептические препараты                        </w:t>
            </w:r>
          </w:p>
        </w:tc>
      </w:tr>
      <w:tr w:rsidR="009843FD" w14:paraId="4D9D3DD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8345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B4C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24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N03AX09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50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Ламотриджин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2E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85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04F2BF6" w14:textId="77777777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3BE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85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DF7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N03AX11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84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Топирамат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BC1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         таблетки,         покрытые          оболочкой;        таблетки,         покрытые          пленочной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4D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3166979" w14:textId="77777777">
        <w:trPr>
          <w:trHeight w:val="139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593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FB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E91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N03AX14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DA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Леветирацетам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A9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оболочкой, раствор для приема внутрь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46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AE36BF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099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EB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AEF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N03AX16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20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Прегабалин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5C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1C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4F884C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548      </w:t>
            </w:r>
          </w:p>
        </w:tc>
      </w:tr>
      <w:tr w:rsidR="009843FD" w14:paraId="3CC8FC8F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3F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N0</w:t>
            </w:r>
          </w:p>
          <w:p w14:paraId="6E36DC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9A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Противопаркинсонические препараты                                     </w:t>
            </w:r>
          </w:p>
        </w:tc>
      </w:tr>
      <w:tr w:rsidR="009843FD" w14:paraId="393FEE7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DC20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7CB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0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Противопаркинсонические препараты                             </w:t>
            </w:r>
          </w:p>
        </w:tc>
      </w:tr>
      <w:tr w:rsidR="009843FD" w14:paraId="546ACC3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D1A2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6E2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N04AA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2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Третичные амины                                               </w:t>
            </w:r>
          </w:p>
        </w:tc>
      </w:tr>
      <w:tr w:rsidR="009843FD" w14:paraId="1552D4F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8A86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6D1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4C7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N04AA01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8E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Тригексифенидил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68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7C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2810E4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2015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5E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38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Допаминергические препараты                                   </w:t>
            </w:r>
          </w:p>
        </w:tc>
      </w:tr>
      <w:tr w:rsidR="009843FD" w14:paraId="5D02BA5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D953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D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N04BA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D7C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Допа и лопа-производные                                       </w:t>
            </w:r>
          </w:p>
        </w:tc>
      </w:tr>
      <w:tr w:rsidR="009843FD" w14:paraId="3971CF8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2AB2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454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1C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B3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Леводопа + Карбидопа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765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2A0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C63978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408B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D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89E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CE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Леводопа + Бенсеразид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6426" w14:textId="77777777" w:rsidR="009843FD" w:rsidRDefault="00000000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         таблетки;         </w:t>
            </w:r>
          </w:p>
          <w:p w14:paraId="6D75F226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60D78ED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диспергируемые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13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ECF0C2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A1DD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B99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N04BB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B2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адамантана                                        </w:t>
            </w:r>
          </w:p>
        </w:tc>
      </w:tr>
      <w:tr w:rsidR="009843FD" w14:paraId="05B73B2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2754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42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03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N04BB01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C90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Амантадин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D6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8A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9524D0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52B7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894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N04BC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DA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Стимуляторы допаминовых рецепторов                            </w:t>
            </w:r>
          </w:p>
        </w:tc>
      </w:tr>
      <w:tr w:rsidR="009843FD" w14:paraId="4F32FF4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1E28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3ED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AA3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N04BC01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510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Бромокриптин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713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B4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48D706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91D3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A4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23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N04BC05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6A2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Прамипексол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83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8F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ECEE6D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E23D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1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ED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N04BC08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A8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Пирибедил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C12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BF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F291B4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B105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69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N04BD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40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Ингибиторы моноаминооксидазы типа B                           </w:t>
            </w:r>
          </w:p>
        </w:tc>
      </w:tr>
      <w:tr w:rsidR="009843FD" w14:paraId="542D58F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E27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1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97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N04BD01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04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Селегилин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9EF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93D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F1FDB90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A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N0</w:t>
            </w:r>
          </w:p>
          <w:p w14:paraId="3300F1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669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Психолептики                                                          </w:t>
            </w:r>
          </w:p>
        </w:tc>
      </w:tr>
      <w:tr w:rsidR="009843FD" w14:paraId="4B34FC2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7174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5B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7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Антипсихотические препараты                                   </w:t>
            </w:r>
          </w:p>
        </w:tc>
      </w:tr>
      <w:tr w:rsidR="009843FD" w14:paraId="4170B8C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9485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2C7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66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фенотиазина с алифатической структурой            </w:t>
            </w:r>
          </w:p>
        </w:tc>
      </w:tr>
      <w:tr w:rsidR="009843FD" w14:paraId="7061948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D296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DA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BF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AB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Хлорпромазин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10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драже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C0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7B3E2A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B805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80B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A56D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223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Левомепромазин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37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A2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61B06A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B0AF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828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16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фенотиазина с пиперазиновой структурой            </w:t>
            </w:r>
          </w:p>
        </w:tc>
      </w:tr>
      <w:tr w:rsidR="009843FD" w14:paraId="1A8EE37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A9D3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267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04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N05AB02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61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Флуфеназин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E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FA9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804DD5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A4FE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70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EE7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N05AB03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3F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Перфеназин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270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C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DA8F6C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71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CC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E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N05AB06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CB4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Трифлуоперазин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32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B8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6107521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65F19D61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53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477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5FD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фенотиазина с пиперидиновой структурой            </w:t>
            </w:r>
          </w:p>
        </w:tc>
      </w:tr>
      <w:tr w:rsidR="009843FD" w14:paraId="7CE2956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F84E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2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16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B6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Перициазин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4A5A" w14:textId="77777777" w:rsidR="009843FD" w:rsidRDefault="00000000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 xml:space="preserve">капсулы; раствор  для приема внутрь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23B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A33A1C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A17D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45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94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N05AC02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9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Тиоридазин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82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драже; таблетки,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266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DA1C6F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1DB8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D50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N05AD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6B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бутирофенона                                      </w:t>
            </w:r>
          </w:p>
        </w:tc>
      </w:tr>
      <w:tr w:rsidR="009843FD" w14:paraId="202AC23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9E9F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57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B7B7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N05AD01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F2E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Галоперидол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22ED" w14:textId="77777777" w:rsidR="009843FD" w:rsidRDefault="00000000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таблетки; раствор для инъекций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93D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257854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8C90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518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N05AE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89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индола                                            </w:t>
            </w:r>
          </w:p>
        </w:tc>
      </w:tr>
      <w:tr w:rsidR="009843FD" w14:paraId="64BB014F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1343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BF2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5E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N05AE03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FF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Сертиндол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5D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28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8DF684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E0FD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E4D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N05AF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3E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тиоксантена                                       </w:t>
            </w:r>
          </w:p>
        </w:tc>
      </w:tr>
      <w:tr w:rsidR="009843FD" w14:paraId="779D45E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04DC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7B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E9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N05AF01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D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Флупентиксол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09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E0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C2CB8D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F82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17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74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N05AF03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F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Хлорпротиксен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F9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6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AC2B87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AEC1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F0D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60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N05AF05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D83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Зуклопентиксол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B5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A2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07086B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C507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C3C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N05AH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D8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диазепина, тиазепина и оксазепина                 </w:t>
            </w:r>
          </w:p>
        </w:tc>
      </w:tr>
      <w:tr w:rsidR="009843FD" w14:paraId="60BA5DF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D3ED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EC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C7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N05AH02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CA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Клозапин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D7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68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B2ED085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2A09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C4D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0DB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N05AH04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79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Кветиапин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7E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B1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4EA951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26A3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890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N05AL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C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Бензамиды                                                     </w:t>
            </w:r>
          </w:p>
        </w:tc>
      </w:tr>
      <w:tr w:rsidR="009843FD" w14:paraId="264DD59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7892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3E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0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N05AL01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CE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Сульпирид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EA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капсулы; таблетки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95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F0FC93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8CAA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D0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8A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N05AL05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C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Амисульприд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24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таблетки, покрытые оболочкой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856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2BA1D8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63CC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B8A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N05AN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72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Литий                                                         </w:t>
            </w:r>
          </w:p>
        </w:tc>
      </w:tr>
      <w:tr w:rsidR="009843FD" w14:paraId="208F8F88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AC2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D30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7B2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N05AN01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7F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Лития карбонат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5F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A1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FC49B9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216D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20E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51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антипсихотические препараты                            </w:t>
            </w:r>
          </w:p>
        </w:tc>
      </w:tr>
      <w:tr w:rsidR="009843FD" w14:paraId="081A0895" w14:textId="77777777">
        <w:trPr>
          <w:trHeight w:val="2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0EE0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E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C3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N05AX08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9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Рисперидон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F120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оболочкой;        порошок для       приготовления     суспензии для     внутримышечного   </w:t>
            </w:r>
          </w:p>
          <w:p w14:paraId="7E381D1B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введения          </w:t>
            </w:r>
          </w:p>
          <w:p w14:paraId="49C195C3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229B24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C60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9FED50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50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91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C9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Анксиолитики                                                  </w:t>
            </w:r>
          </w:p>
        </w:tc>
      </w:tr>
    </w:tbl>
    <w:p w14:paraId="103FAA37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7571C1B1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01D4C38D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88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6BF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N05BA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BAB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бензодиазепина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BBC5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D0B15A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EB4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54D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2BD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N05BA01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ED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Диазепам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1C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04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0318E4B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      </w:t>
            </w:r>
          </w:p>
        </w:tc>
      </w:tr>
      <w:tr w:rsidR="009843FD" w14:paraId="71354215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B557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331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BA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07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D52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CE5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67389E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50A1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65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7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N05BA12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D1D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Алпразолам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55C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5D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003075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E351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D5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N05BX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D4A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анксиолитики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A06C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E85EBF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C6E0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57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F8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5DF7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Бромдигидрохлорфенилбензо- </w:t>
            </w:r>
          </w:p>
          <w:p w14:paraId="062C77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диазепин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92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0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4324F4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A89D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19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5A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92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Аминофенилмасляная кислота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55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B1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362C7F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517      </w:t>
            </w:r>
          </w:p>
        </w:tc>
      </w:tr>
      <w:tr w:rsidR="009843FD" w14:paraId="3FB6E26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8124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5C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N05C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2D06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Снотворные и седативные средства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2BC8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E99742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86A1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0E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N05CD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7D9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бензодиазепина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93E5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2FB1A1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A19B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677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FB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N05CD02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30F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Нитразепам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59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D04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E76F35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3FC1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928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N05CF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839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Бензодиазепиноподобные средства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18D4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3C868A6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B3D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FBE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5D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N05CF01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B3B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Зопиклон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BE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4A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959FC1B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BB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N0</w:t>
            </w:r>
          </w:p>
          <w:p w14:paraId="0CBFEF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35D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Психоаналептики    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962A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48FF03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9591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E96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N06A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8AA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Антидепрессанты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1615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00711F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E5A7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AEA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995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Неселективные ингибиторы обратного захвата моноаминов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0F0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66613B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8533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71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6B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08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Имипрамин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56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драже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730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4473B2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EC38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AB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9EA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N06AA04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CF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Кломипрамин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79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1A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DFD37B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56BC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DA5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C05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N06AA09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1B0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Амитриптилин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A9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DBF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6987A3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EB01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F31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C02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N06AA21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69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Мапротилин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7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3C3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9517C7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64D7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611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N06AB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F4C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Селективные ингибиторы обратного захвата серотонина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A3BB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41EAAA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01E9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813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0C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N06AB03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CB9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Флуоксетин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AB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A80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48E5A4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56C2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24A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N06AX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F3C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антидепрессанты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5D52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E271EE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B643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56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E6D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CC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Пипофезин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C9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06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D1A3F3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9558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7B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E43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A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Пирлиндол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5D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79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270461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76EC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AD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701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N06AX22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6B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Агомелатин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5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E94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9A89BB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D155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E5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N06B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2A8A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Психостимуляторы и ноотропные препараты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B07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6711A35" w14:textId="77777777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B132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3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D2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3A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Гопантеновая кислота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B94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19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0A89CA5A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548      </w:t>
            </w:r>
          </w:p>
          <w:p w14:paraId="6324971D" w14:textId="77777777" w:rsidR="009843FD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детям до </w:t>
            </w:r>
          </w:p>
          <w:p w14:paraId="0DC62B2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 лет   </w:t>
            </w:r>
          </w:p>
        </w:tc>
      </w:tr>
      <w:tr w:rsidR="009843FD" w14:paraId="411653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723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DEF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N06BX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4D7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психостимуляторы и ноотропные препараты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E98B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C30C976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10C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8B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F54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EEA6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Полипептиды коры головного </w:t>
            </w:r>
          </w:p>
          <w:p w14:paraId="5F9D3D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мозга скота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F69D" w14:textId="77777777" w:rsidR="009843FD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лиофилизат для    приготовления     раствора для      </w:t>
            </w:r>
          </w:p>
          <w:p w14:paraId="0D41A3E7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внутримышечного   </w:t>
            </w:r>
          </w:p>
          <w:p w14:paraId="2A3997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21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24E42CFB" w14:textId="77777777" w:rsidR="009843FD" w:rsidRDefault="00000000">
            <w:pPr>
              <w:spacing w:after="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522      </w:t>
            </w:r>
          </w:p>
          <w:p w14:paraId="609E66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(МКБ-10  </w:t>
            </w:r>
          </w:p>
          <w:p w14:paraId="37D8141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G96.8,   </w:t>
            </w:r>
          </w:p>
          <w:p w14:paraId="7786748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G93.4)   </w:t>
            </w:r>
          </w:p>
        </w:tc>
      </w:tr>
      <w:tr w:rsidR="009843FD" w14:paraId="58A0FB57" w14:textId="77777777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A8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FC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EA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9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Церебролизин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E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A2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2FD34F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522      </w:t>
            </w:r>
          </w:p>
        </w:tc>
      </w:tr>
      <w:tr w:rsidR="009843FD" w14:paraId="2516E63E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72E3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E1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A7D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N06BX02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30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Пиритинол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59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суспензия для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B6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2E1CEEC2" w14:textId="77777777" w:rsidR="009843FD" w:rsidRDefault="00000000">
            <w:pPr>
              <w:spacing w:after="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522      </w:t>
            </w:r>
          </w:p>
          <w:p w14:paraId="2700591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(МКБ-10  </w:t>
            </w:r>
          </w:p>
          <w:p w14:paraId="5366FF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G96.8,   </w:t>
            </w:r>
          </w:p>
          <w:p w14:paraId="3151AA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G93.4)   </w:t>
            </w:r>
          </w:p>
        </w:tc>
      </w:tr>
      <w:tr w:rsidR="009843FD" w14:paraId="312B94AD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BAF7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08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F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N06BX03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76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Пирацетам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21F" w14:textId="77777777" w:rsidR="009843FD" w:rsidRDefault="00000000">
            <w:pPr>
              <w:spacing w:after="0" w:line="259" w:lineRule="auto"/>
              <w:ind w:left="0" w:right="82" w:firstLine="0"/>
              <w:jc w:val="left"/>
            </w:pPr>
            <w:r>
              <w:rPr>
                <w:sz w:val="24"/>
              </w:rPr>
              <w:t xml:space="preserve">капсулы;          таблетки; раствор для приема        внутрь; таблетки,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7FF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02D6D7B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36CF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6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2A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N06BX18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F06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Винпоцетин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C4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таблетки,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84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6EF604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DF64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F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N06D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520C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деменции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81B6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2CB3AC0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E8B2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D9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231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N06DA03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4F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Ривастигмин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2C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приема внутрь , трансдерамальная терапевтическая система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4B7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517, 544 </w:t>
            </w:r>
          </w:p>
        </w:tc>
      </w:tr>
      <w:tr w:rsidR="009843FD" w14:paraId="363875D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BC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2D6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02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N06DA04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880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Галантамин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B38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2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64CA164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C0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N0</w:t>
            </w:r>
          </w:p>
          <w:p w14:paraId="173DCAF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146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препараты для лечения заболеваний нервной системы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BD08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44814A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84FF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CFD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N07A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5CF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Парасимпатомиметики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FFAD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0B94F4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E1EC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0F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N07AA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5BBC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Антихолинэстеразные препараты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0E76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D57474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324D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3C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70B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N07AA01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5B2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Неостигмина метилсульфат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54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инъекций;         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D9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81089B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6188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3A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8022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N07AA02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E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Пиридостигмина бромид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FE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18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0543AE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F886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C65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N07AХ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25B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парасимпатомиметики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711D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11483F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462A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2C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054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N07AХ02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F2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Холина альфосцерат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AD9D" w14:textId="77777777" w:rsidR="009843FD" w:rsidRDefault="00000000">
            <w:pPr>
              <w:spacing w:after="0" w:line="259" w:lineRule="auto"/>
              <w:ind w:left="0" w:right="75" w:firstLine="0"/>
              <w:jc w:val="left"/>
            </w:pPr>
            <w:r>
              <w:rPr>
                <w:sz w:val="24"/>
              </w:rPr>
              <w:t xml:space="preserve">капсулы; раствор  для инъекций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484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6D9BFF37" w14:textId="77777777" w:rsidR="009843FD" w:rsidRDefault="00000000">
            <w:pPr>
              <w:spacing w:after="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522      </w:t>
            </w:r>
          </w:p>
          <w:p w14:paraId="149AC8C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(МКБ-10  G93.4)   </w:t>
            </w:r>
          </w:p>
        </w:tc>
      </w:tr>
      <w:tr w:rsidR="009843FD" w14:paraId="034DC67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8154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A1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N07C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A1C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устранения головокружения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6956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9B34E6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3926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F9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N07CA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0848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устранения головокружения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9587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717A80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4A83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AF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EF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N07CA01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B4F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Бетагистин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8A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6C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E5169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F34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F4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591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N07CA02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55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Циннаризин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B58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A60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3AE6337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699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  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44C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Противопаразитарные препараты, инсектициды и репелленты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2D12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BC174BE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0899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P01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3CAB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Противопротозойные препараты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3E4E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6E13F8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87C6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84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P01A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B85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амебиаза и других протозойных инфекций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3AEA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31B2BC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CA5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B97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P01AB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C69A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нитроимидазола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E91C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46C2D44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5CB96F1F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62B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FE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C73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P01AB01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3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Метронидазол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3F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0B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A4998F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8CEA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C7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P01B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DAE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малярии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53CC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FB15D3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D896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25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P01BA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E5D1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Аминохинолины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58C3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91B36B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FB0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02E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B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P01BA02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8B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Гидроксихлорохин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9F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455B9126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покрытые пленочной </w:t>
            </w:r>
          </w:p>
          <w:p w14:paraId="64DC424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B2ED" w14:textId="77777777" w:rsidR="009843FD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</w:t>
            </w:r>
          </w:p>
          <w:p w14:paraId="2A2533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532,     </w:t>
            </w:r>
          </w:p>
          <w:p w14:paraId="702EA92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534, 535 </w:t>
            </w:r>
          </w:p>
        </w:tc>
      </w:tr>
      <w:tr w:rsidR="009843FD" w14:paraId="36E78E55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1C9F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P02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D46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Противогельминтные препараты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0638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F99C52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C2D9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DEF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P02C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C78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нематодоза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B5D5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C325A1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C3EA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96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P02CC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5416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тетрагидропиримидина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A6A0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2FD3A0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41F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DA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DE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P02CC01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F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Пирантел 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F4C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суспензия для     приема внутрь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53A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4AD7065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66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  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D9A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Дыхательная система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29EA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735CC0E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92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R0</w:t>
            </w:r>
          </w:p>
          <w:p w14:paraId="5FAE1BD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E4D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бронхиальной астмы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F741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5F1F69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2214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C1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95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Симпатомиметики для ингаляционного применения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06FE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5C4E90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DDA7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FEBC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R03AC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044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Селективные бета2-адреномиметики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21A3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2B7231B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D8A9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87C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2E6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R03AC02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97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Сальбутамол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D2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         дозированный;     раствор для  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8BF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27701A4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A61E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C35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E5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R03AC04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D4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Фенотерол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675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ингаляций;        раствор для  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A4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855B70C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6E99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06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C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R03AC13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1C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Формотерол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7680" w14:textId="77777777" w:rsidR="009843FD" w:rsidRDefault="00000000">
            <w:pPr>
              <w:spacing w:after="0" w:line="259" w:lineRule="auto"/>
              <w:ind w:left="0" w:right="225" w:firstLine="0"/>
              <w:jc w:val="left"/>
            </w:pPr>
            <w:r>
              <w:rPr>
                <w:sz w:val="24"/>
              </w:rPr>
              <w:t xml:space="preserve">порошок для       ингаляций         дозированный;     капсулы с         порошком для      ингаляций; аэрозоль для ингаляций дозированный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0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BD4FAE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BF4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FC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R03AK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565A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Симпатомиметики в комбинации с другими препаратами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9419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9D8863A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9E4E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57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EF5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R03AK03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8B77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Ипратропия бромид +        </w:t>
            </w:r>
          </w:p>
          <w:p w14:paraId="229B35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Фенотерол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AD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         дозированный;     раствор для  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601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3C30AD5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4A4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F65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377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R03AK06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0F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Салметерол + Флутиказон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B18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         дозированный;     порошок для       ингаляций         дозированный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30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C8375AE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58634B28" w14:textId="77777777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80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C4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76D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R03AK07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79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Беклометазон + Формотерол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4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         дозированный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7A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3F544E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72DB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02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R03B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4CE2" w14:textId="77777777" w:rsidR="009843FD" w:rsidRDefault="00000000">
            <w:pPr>
              <w:spacing w:after="0" w:line="259" w:lineRule="auto"/>
              <w:ind w:left="0" w:right="86" w:firstLine="0"/>
              <w:jc w:val="left"/>
            </w:pPr>
            <w:r>
              <w:rPr>
                <w:sz w:val="24"/>
              </w:rPr>
              <w:t xml:space="preserve">Другие препараты для ингаляционного применения для лечения    бронхиальной астмы                                            </w:t>
            </w:r>
          </w:p>
        </w:tc>
      </w:tr>
      <w:tr w:rsidR="009843FD" w14:paraId="1ABAB44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0503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3E14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R03BA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2E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Глюкокортикоиды                                               </w:t>
            </w:r>
          </w:p>
        </w:tc>
      </w:tr>
      <w:tr w:rsidR="009843FD" w14:paraId="6AED870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32A6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F7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F2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R03BA01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68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Беклометазон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95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6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C9CC8E2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2920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F9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224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R03BA02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9F2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Будесонид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D50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ингаляций;        порошок для       ингаляций         дозированный;     суспензия для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38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5CD5BA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333B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7E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C2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R03BA05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8BA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Флутиказон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3D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         дозированный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90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A28461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1E28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D646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R03BB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04D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Холиноблокаторы                                               </w:t>
            </w:r>
          </w:p>
        </w:tc>
      </w:tr>
      <w:tr w:rsidR="009843FD" w14:paraId="5583C718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49AF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F1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313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R03BB01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155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Ипратропия бромид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CA2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ингаляций;        раствор для  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48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E2EC6F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9C34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5E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64D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R03BB04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76C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Тиотропия бромид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89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с         порошком для 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534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E2B623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3484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544B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R03BC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7C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Противоаллергические препараты (исключая глюкокортикоиды)     </w:t>
            </w:r>
          </w:p>
        </w:tc>
      </w:tr>
      <w:tr w:rsidR="009843FD" w14:paraId="53C71CD4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3506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BF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7A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R03BC01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7D1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Кромоглициевая кислота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4D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аэрозоль для      ингаляций         дозированный;     капсулы с         порошком для      ингаляций;        раствор для  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0A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140774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9DBA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E84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R03BX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2955" w14:textId="77777777" w:rsidR="009843FD" w:rsidRDefault="00000000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4"/>
              </w:rPr>
              <w:t xml:space="preserve">Прочие препараты для ингаляционного применения для лечения    бронхиальной астмы                                            </w:t>
            </w:r>
          </w:p>
        </w:tc>
      </w:tr>
      <w:tr w:rsidR="009843FD" w14:paraId="71CE20E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D7B2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20C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A3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52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Будесонид + Формотерол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32D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порошок для       ингаляций         дозированный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54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4CC0C0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146F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2DB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R03C 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52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Симпатомиметики для системного применения                     </w:t>
            </w:r>
          </w:p>
        </w:tc>
      </w:tr>
      <w:tr w:rsidR="009843FD" w14:paraId="7F144C0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614C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EA0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R03CC  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1E6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Селективные бета2-адреномиметики                              </w:t>
            </w:r>
          </w:p>
        </w:tc>
      </w:tr>
      <w:tr w:rsidR="009843FD" w14:paraId="55DF212B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96F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37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57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R03CC02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533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Сальбутамол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E953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        </w:t>
            </w:r>
          </w:p>
          <w:p w14:paraId="296A0386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6315F482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5C520E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действия,         покрытые          оболочкой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2E1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C085A84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0173" w:type="dxa"/>
        <w:tblInd w:w="-360" w:type="dxa"/>
        <w:tblCellMar>
          <w:top w:w="7" w:type="dxa"/>
          <w:left w:w="7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261"/>
        <w:gridCol w:w="3646"/>
        <w:gridCol w:w="2429"/>
        <w:gridCol w:w="1217"/>
      </w:tblGrid>
      <w:tr w:rsidR="009843FD" w14:paraId="62868C24" w14:textId="77777777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69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3F3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R03D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F36A4" w14:textId="77777777" w:rsidR="009843FD" w:rsidRDefault="0000000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Другие препараты для лечения бронхиальной астмы для           </w:t>
            </w:r>
          </w:p>
          <w:p w14:paraId="2DB01B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системного применения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8BEA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223A23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B36D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AAC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R03DA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977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ксантина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E35D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B058428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1F0A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92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DC2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R03DA04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8C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Теофиллин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C288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капсулы           </w:t>
            </w:r>
          </w:p>
          <w:p w14:paraId="6EDFB5EB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1752E266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действия;         </w:t>
            </w:r>
          </w:p>
          <w:p w14:paraId="61C4176E" w14:textId="77777777" w:rsidR="009843FD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  <w:p w14:paraId="3AC3AF87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пролонгированного </w:t>
            </w:r>
          </w:p>
          <w:p w14:paraId="00319C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AEB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7DC2F2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BE22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48B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633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R03DA05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7E8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Аминофиллин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190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905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4B6680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A957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879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R03DС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3714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Блокаторы лейкотриеновых рецепторов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D38B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48D9CDE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A55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6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C5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R03DС03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4AF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Монтелукаст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4F0F" w14:textId="77777777" w:rsidR="009843FD" w:rsidRDefault="00000000">
            <w:pPr>
              <w:spacing w:after="0" w:line="259" w:lineRule="auto"/>
              <w:ind w:left="0" w:right="198" w:firstLine="0"/>
              <w:jc w:val="left"/>
            </w:pPr>
            <w:r>
              <w:rPr>
                <w:sz w:val="24"/>
              </w:rPr>
              <w:t xml:space="preserve">таблетки, покрытые оболочкой; таблетки жевательные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BE3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217FE6F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D1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R0</w:t>
            </w:r>
          </w:p>
          <w:p w14:paraId="07BE22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EB3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Препараты, применяемые при кашле и простудных заболеваниях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24B1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25E37A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8C80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CCD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R05C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845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Отхаркивающие препараты (исключая комбинации с                противокашлевыми препаратами)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8465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689209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95A7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FA9A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R05CB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A98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Муколитики  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E97F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634D78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3573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61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FE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R05CB01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00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Ацетилцистеин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CE4E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шипучие; </w:t>
            </w:r>
          </w:p>
          <w:p w14:paraId="457F84E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F0B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512, 524 </w:t>
            </w:r>
          </w:p>
        </w:tc>
      </w:tr>
      <w:tr w:rsidR="009843FD" w14:paraId="15506FE8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C31B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79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F2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R05CB06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0B3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Амброксол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B09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сироп; таблетки;  раствор для       приема внутрь и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BE95" w14:textId="77777777" w:rsidR="009843FD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для      кодов    </w:t>
            </w:r>
          </w:p>
          <w:p w14:paraId="422C49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512,     </w:t>
            </w:r>
          </w:p>
          <w:p w14:paraId="38089DD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513,     </w:t>
            </w:r>
          </w:p>
          <w:p w14:paraId="3D9C9F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514,     </w:t>
            </w:r>
          </w:p>
          <w:p w14:paraId="3C9403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515, 524 </w:t>
            </w:r>
          </w:p>
        </w:tc>
      </w:tr>
      <w:tr w:rsidR="009843FD" w14:paraId="5F3B89E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83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A8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E8E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R05CB13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A9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Дорназа альфа &lt;**&gt;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2A7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раствор для       ингаляций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899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FB9FC17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47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R0</w:t>
            </w:r>
          </w:p>
          <w:p w14:paraId="79939D8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F0B7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Антигистаминные препараты для системного применения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718A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D6AF40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8B90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FDA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R06A 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523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Антигистаминные препараты для системного применения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4303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68DB93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01A3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84E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R06AA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8579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Аминоалкильные эфиры  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45FD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76D6C1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71AF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5BF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D67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4D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Хифенадин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0F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5E8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C266C2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826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001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426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R06AA02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CC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Дифенгидрамин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1A75" w14:textId="77777777" w:rsidR="009843FD" w:rsidRDefault="00000000">
            <w:pPr>
              <w:spacing w:after="0" w:line="259" w:lineRule="auto"/>
              <w:ind w:left="0" w:right="82" w:firstLine="0"/>
              <w:jc w:val="left"/>
            </w:pPr>
            <w:r>
              <w:rPr>
                <w:sz w:val="24"/>
              </w:rPr>
              <w:t xml:space="preserve">таблетки; раствор для инъекций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BE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F6BE70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0FA8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C4F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R06AE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93E7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Производные пиперазина        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DB23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7AE5865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A4CE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52E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FE2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R06AE07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FC0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Цетиризин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4952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таблетки,         </w:t>
            </w:r>
          </w:p>
          <w:p w14:paraId="4501B225" w14:textId="77777777" w:rsidR="009843FD" w:rsidRDefault="00000000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покрытые          оболочкой; капли  для приема внутрь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9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C637AD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2187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900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R06AX   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47F2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антигистаминные препараты для системного применения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FA39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89C2E1B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CAA0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B3A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FB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R06AX13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0CC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Лоратадин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492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сироп, суспензия для приема внутрь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1D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кода </w:t>
            </w:r>
          </w:p>
          <w:p w14:paraId="72C4F29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515      </w:t>
            </w:r>
          </w:p>
        </w:tc>
      </w:tr>
      <w:tr w:rsidR="009843FD" w14:paraId="7D6ECF7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176C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C0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CE0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D21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41A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5FB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A2C62D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D5D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34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EAD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R06AX17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4E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Кетотифен   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FC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таблетки; сироп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DDE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2D66E38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C6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  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CD0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органов чувств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F35F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88E4B23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2F3E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S01 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409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Препараты для лечения заболеваний глаз      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4EBF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5E54BDD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0173" w:type="dxa"/>
        <w:tblInd w:w="-360" w:type="dxa"/>
        <w:tblCellMar>
          <w:top w:w="5" w:type="dxa"/>
          <w:left w:w="43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40"/>
        <w:gridCol w:w="1088"/>
        <w:gridCol w:w="1268"/>
        <w:gridCol w:w="3630"/>
        <w:gridCol w:w="72"/>
        <w:gridCol w:w="2384"/>
        <w:gridCol w:w="1191"/>
      </w:tblGrid>
      <w:tr w:rsidR="009843FD" w14:paraId="7587AE10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487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9A6C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S01A 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01BE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Противомикробные препараты                                    </w:t>
            </w:r>
          </w:p>
        </w:tc>
      </w:tr>
      <w:tr w:rsidR="009843FD" w14:paraId="0B78500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D860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DD2A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S01AA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DDE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Антибиотики                                                   </w:t>
            </w:r>
          </w:p>
        </w:tc>
      </w:tr>
      <w:tr w:rsidR="009843FD" w14:paraId="5F2F615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1B50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9F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44C4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S01AA09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5DA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Тетрациклин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9D15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мазь глазная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40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EFAE4F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67E4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52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0F7E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S01AA17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2BC3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Эритромицин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D39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мазь глазная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574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B01C83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E8FD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79E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S01AB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9FB4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Сульфонамиды                                                  </w:t>
            </w:r>
          </w:p>
        </w:tc>
      </w:tr>
      <w:tr w:rsidR="009843FD" w14:paraId="7430700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A70F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B504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0DED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S01AB04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3522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Сульфацетамид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32BD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714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375365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5A25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4A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S01AD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3AD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Противовирусные препараты                                     </w:t>
            </w:r>
          </w:p>
        </w:tc>
      </w:tr>
      <w:tr w:rsidR="009843FD" w14:paraId="725BB4D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2DE8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E38A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F587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S01AD03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86E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Ацикловир  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52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мазь глазная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44E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661A35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6D67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61C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S01AX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F975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Прочие противомикробные препараты                             </w:t>
            </w:r>
          </w:p>
        </w:tc>
      </w:tr>
      <w:tr w:rsidR="009843FD" w14:paraId="28EC36F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4366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88DA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399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S01AX13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AB76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Ципрофлоксацин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906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4A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BAD08E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67B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68B5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S01B 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DBAA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Противовоспалительные препараты                               </w:t>
            </w:r>
          </w:p>
        </w:tc>
      </w:tr>
      <w:tr w:rsidR="009843FD" w14:paraId="38992C0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AB72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CA35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S01BA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2814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Кортикостероиды                                               </w:t>
            </w:r>
          </w:p>
        </w:tc>
      </w:tr>
      <w:tr w:rsidR="009843FD" w14:paraId="5B16185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BF60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DF7D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6991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S01BA01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17E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Дексаметазон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BC3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7EE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085BA6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1ADA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DCC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5D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S01BA02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BAB1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Гидрокортизон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0312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мазь глазная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C3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26233D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DE43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B5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0B14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S01BA04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0DF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Преднизолон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A65A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E4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FB9247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C07E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6E0E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S01E 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E507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Противоглаукомные препараты и миотики                         </w:t>
            </w:r>
          </w:p>
        </w:tc>
      </w:tr>
      <w:tr w:rsidR="009843FD" w14:paraId="040C0D4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9E5A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A5A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S01EB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1400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Парасимпатомиметики                                           </w:t>
            </w:r>
          </w:p>
        </w:tc>
      </w:tr>
      <w:tr w:rsidR="009843FD" w14:paraId="7A1BB10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64F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4BD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8BFD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S01EB01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3FAD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Пилокарпин 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B6B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C01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95EEF8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38F6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E98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S01EC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106E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Ингибиторы карбоангидразы                                     </w:t>
            </w:r>
          </w:p>
        </w:tc>
      </w:tr>
      <w:tr w:rsidR="009843FD" w14:paraId="5534554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8D8C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1AFE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4DE1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S01EC01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6EC8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Ацетазоламид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B16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 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29A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97DA04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7DFA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F9B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5765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S01EC03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9D13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Дорзоламид 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C48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8A9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491F9C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9FE0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51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S01ED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BFD4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Бета-адреноблокаторы                                          </w:t>
            </w:r>
          </w:p>
        </w:tc>
      </w:tr>
      <w:tr w:rsidR="009843FD" w14:paraId="6E5FF5B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78E3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04A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86FB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S01ED01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13A4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Тимолол    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46DA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15F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E07575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3A4D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6B27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B247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S01ED02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120E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Бетаксолол 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68C6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248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FBC2B9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F8DA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590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S01EE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3A87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Простагландин аналоги                                         </w:t>
            </w:r>
          </w:p>
        </w:tc>
      </w:tr>
      <w:tr w:rsidR="009843FD" w14:paraId="703D89F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195A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FD6E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4ACA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S01EE01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B73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Латанопрост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6356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BE1F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07887C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2DF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2342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S01EX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6228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Прочие противоглаукомные препараты                            </w:t>
            </w:r>
          </w:p>
        </w:tc>
      </w:tr>
      <w:tr w:rsidR="009843FD" w14:paraId="03C162A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E933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C932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4986" w14:textId="77777777" w:rsidR="009843FD" w:rsidRDefault="00000000">
            <w:pPr>
              <w:tabs>
                <w:tab w:val="center" w:pos="1920"/>
                <w:tab w:val="center" w:pos="5625"/>
                <w:tab w:val="center" w:pos="734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9B42CF" wp14:editId="155EB959">
                      <wp:extent cx="6096" cy="175260"/>
                      <wp:effectExtent l="0" t="0" r="0" b="0"/>
                      <wp:docPr id="196150" name="Group 196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42" name="Shape 217642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6150" style="width:0.479996pt;height:13.8pt;mso-position-horizontal-relative:char;mso-position-vertical-relative:line" coordsize="60,1752">
                      <v:shape id="Shape 217643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Проксодолол           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F93D02" wp14:editId="0DA65FFA">
                      <wp:extent cx="6096" cy="175260"/>
                      <wp:effectExtent l="0" t="0" r="0" b="0"/>
                      <wp:docPr id="196151" name="Group 196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44" name="Shape 217644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6151" style="width:0.47998pt;height:13.8pt;mso-position-horizontal-relative:char;mso-position-vertical-relative:line" coordsize="60,1752">
                      <v:shape id="Shape 217645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капли глазные    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BCC32D" wp14:editId="5E986884">
                      <wp:extent cx="6096" cy="175260"/>
                      <wp:effectExtent l="0" t="0" r="0" b="0"/>
                      <wp:docPr id="196152" name="Group 196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"/>
                                <a:chOff x="0" y="0"/>
                                <a:chExt cx="6096" cy="175260"/>
                              </a:xfrm>
                            </wpg:grpSpPr>
                            <wps:wsp>
                              <wps:cNvPr id="217646" name="Shape 217646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6152" style="width:0.47998pt;height:13.8pt;mso-position-horizontal-relative:char;mso-position-vertical-relative:line" coordsize="60,1752">
                      <v:shape id="Shape 217647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</w:tr>
      <w:tr w:rsidR="009843FD" w14:paraId="5E80D75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2C41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5FE6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S01G 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E794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Деконгестанты и противоаллергические препараты                </w:t>
            </w:r>
          </w:p>
        </w:tc>
      </w:tr>
      <w:tr w:rsidR="009843FD" w14:paraId="656481E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1A50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E75E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S01X 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6D1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Другие препараты для лечения заболеваний глаз                 </w:t>
            </w:r>
          </w:p>
        </w:tc>
      </w:tr>
      <w:tr w:rsidR="009843FD" w14:paraId="0CC5D56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940A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5108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7301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1B3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Таурин            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ECAE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A21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D6CB3B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9694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8DF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S01XA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4FFE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Прочие препараты для лечения заболеваний глаз                 </w:t>
            </w:r>
          </w:p>
        </w:tc>
      </w:tr>
      <w:tr w:rsidR="009843FD" w14:paraId="1EF3D9E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C2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3C9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927B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2FAE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Метилэтилпиридинол     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0C7C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капли глазные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EE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52CEF82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584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V   </w:t>
            </w:r>
          </w:p>
        </w:tc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3B90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Прочие препараты                                                      </w:t>
            </w:r>
          </w:p>
        </w:tc>
      </w:tr>
      <w:tr w:rsidR="009843FD" w14:paraId="7F3DA9F0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332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V0</w:t>
            </w:r>
          </w:p>
          <w:p w14:paraId="31D052B5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C70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Другие лечебные средства </w:t>
            </w:r>
          </w:p>
        </w:tc>
      </w:tr>
      <w:tr w:rsidR="009843FD" w14:paraId="449AF82E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5E2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36F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V03A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B8B6" w14:textId="77777777" w:rsidR="009843FD" w:rsidRDefault="00000000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Другие лечебные средства </w:t>
            </w:r>
          </w:p>
        </w:tc>
      </w:tr>
      <w:tr w:rsidR="009843FD" w14:paraId="019ED6D4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E34B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5AE9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V03AC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BFF" w14:textId="77777777" w:rsidR="009843FD" w:rsidRDefault="00000000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Железосвязывающие препараты </w:t>
            </w:r>
          </w:p>
        </w:tc>
      </w:tr>
      <w:tr w:rsidR="009843FD" w14:paraId="4DE1B3E9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78A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8FA3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31BC" w14:textId="77777777" w:rsidR="009843FD" w:rsidRDefault="00000000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V03AC03 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EB1C" w14:textId="77777777" w:rsidR="009843FD" w:rsidRDefault="00000000">
            <w:pPr>
              <w:spacing w:after="0" w:line="259" w:lineRule="auto"/>
              <w:ind w:left="42" w:firstLine="0"/>
              <w:jc w:val="left"/>
            </w:pPr>
            <w:r>
              <w:rPr>
                <w:sz w:val="24"/>
              </w:rPr>
              <w:t xml:space="preserve">Деферазирокс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8E0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 диспергируемые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8784" w14:textId="77777777" w:rsidR="009843FD" w:rsidRDefault="00000000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EA7F97B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CD2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V0</w:t>
            </w:r>
          </w:p>
          <w:p w14:paraId="672D62DF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6D4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Лечебное питание                                                      </w:t>
            </w:r>
          </w:p>
        </w:tc>
      </w:tr>
      <w:tr w:rsidR="009843FD" w14:paraId="731668C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AD50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26D1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V06D 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AA0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Другие продукты лечебного питания                             </w:t>
            </w:r>
          </w:p>
        </w:tc>
      </w:tr>
      <w:tr w:rsidR="009843FD" w14:paraId="4F79C13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E6D2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A33" w14:textId="77777777" w:rsidR="009843FD" w:rsidRDefault="00000000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 xml:space="preserve">V06DD   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D7B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Аминокислоты, включая комбинации с полипептидами              </w:t>
            </w:r>
          </w:p>
        </w:tc>
      </w:tr>
      <w:tr w:rsidR="009843FD" w14:paraId="443D762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2F8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0EC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B704" w14:textId="77777777" w:rsidR="009843FD" w:rsidRDefault="00000000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E0A7" w14:textId="77777777" w:rsidR="009843FD" w:rsidRDefault="00000000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Кетоаналоги аминокислот   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5C75" w14:textId="77777777" w:rsidR="009843FD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 xml:space="preserve">таблетки,         покрытые          пленочной         оболочкой   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BC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4EAE9C6" w14:textId="77777777" w:rsidR="009843FD" w:rsidRDefault="00000000">
      <w:pPr>
        <w:spacing w:after="299" w:line="259" w:lineRule="auto"/>
        <w:ind w:left="540" w:firstLine="0"/>
        <w:jc w:val="left"/>
      </w:pPr>
      <w:r>
        <w:rPr>
          <w:sz w:val="22"/>
        </w:rPr>
        <w:t xml:space="preserve"> </w:t>
      </w:r>
    </w:p>
    <w:p w14:paraId="43171377" w14:textId="77777777" w:rsidR="009843FD" w:rsidRDefault="00000000">
      <w:pPr>
        <w:spacing w:after="223"/>
        <w:ind w:left="0" w:firstLine="540"/>
      </w:pPr>
      <w:r>
        <w:t xml:space="preserve">&lt;*&gt; - Дорогостоящие лекарственные средства, назначение которых осуществляется главными внештатными специалистами Департамента здравоохранения автономного округа по специальностям онкология, гематология, ревматология, нефрология, неврология, педиатрия, инфекционные болезни и оформляется решением врачебных комиссий (ВК) лечебно-профилактических учреждений. </w:t>
      </w:r>
    </w:p>
    <w:p w14:paraId="6752A175" w14:textId="77777777" w:rsidR="009843FD" w:rsidRDefault="00000000">
      <w:pPr>
        <w:spacing w:after="292"/>
        <w:ind w:left="0" w:firstLine="540"/>
      </w:pPr>
      <w:r>
        <w:t xml:space="preserve">&lt;**&gt; - Для пациентов, входящих в Федеральный Регистр больных гемофилией, муковисцидозом, гипофизарным нанизмом, болезнью Гоше, миелолейкозом, рассеянным склерозом, а также после трансплантации органов и (или) тканей. Препарат должен быть выписан на федеральном рецептурном бланке серии "86" с кодом "7ХХ". </w:t>
      </w:r>
    </w:p>
    <w:p w14:paraId="6808EE8D" w14:textId="77777777" w:rsidR="009843FD" w:rsidRDefault="00000000">
      <w:pPr>
        <w:spacing w:after="0" w:line="420" w:lineRule="auto"/>
        <w:ind w:left="768" w:right="633" w:firstLine="0"/>
        <w:jc w:val="center"/>
      </w:pPr>
      <w:r>
        <w:rPr>
          <w:b/>
          <w:sz w:val="28"/>
        </w:rPr>
        <w:t>Раздел II. Специализированные продукты лечебного  питания для детей, страдающих фенилкетонурией</w:t>
      </w:r>
      <w:r>
        <w:rPr>
          <w:b/>
          <w:sz w:val="20"/>
        </w:rPr>
        <w:t xml:space="preserve"> </w:t>
      </w:r>
    </w:p>
    <w:p w14:paraId="39B48A63" w14:textId="77777777" w:rsidR="009843FD" w:rsidRDefault="00000000">
      <w:pPr>
        <w:spacing w:after="0" w:line="259" w:lineRule="auto"/>
        <w:ind w:left="54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993" w:type="dxa"/>
        <w:tblInd w:w="0" w:type="dxa"/>
        <w:tblCellMar>
          <w:top w:w="32" w:type="dxa"/>
          <w:left w:w="7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620"/>
        <w:gridCol w:w="6347"/>
        <w:gridCol w:w="2026"/>
      </w:tblGrid>
      <w:tr w:rsidR="009843FD" w14:paraId="407E677B" w14:textId="77777777">
        <w:trPr>
          <w:trHeight w:val="8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D8C5" w14:textId="77777777" w:rsidR="009843FD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Наименовани е лечебного питания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F17C" w14:textId="77777777" w:rsidR="009843FD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Характеристики, форма выпуска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D573" w14:textId="77777777" w:rsidR="009843FD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Примечание </w:t>
            </w:r>
          </w:p>
        </w:tc>
      </w:tr>
      <w:tr w:rsidR="009843FD" w14:paraId="6122C727" w14:textId="77777777">
        <w:trPr>
          <w:trHeight w:val="1118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B7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Изифен     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C703" w14:textId="77777777" w:rsidR="009843FD" w:rsidRDefault="00000000">
            <w:pPr>
              <w:spacing w:after="0" w:line="259" w:lineRule="auto"/>
              <w:ind w:left="0" w:right="700" w:firstLine="0"/>
              <w:jc w:val="left"/>
            </w:pPr>
            <w:r>
              <w:rPr>
                <w:sz w:val="24"/>
              </w:rPr>
              <w:t xml:space="preserve">жидкий диетический продукт. Смесь незаменимых  и заменимых аминокислот без фенилаланина,      обогащенная витаминами, минералами и           микроэлементами.                        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B3B9" w14:textId="77777777" w:rsidR="009843FD" w:rsidRDefault="00000000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 xml:space="preserve">для детей от 8 лет до 18 лет  </w:t>
            </w:r>
          </w:p>
        </w:tc>
      </w:tr>
      <w:tr w:rsidR="009843FD" w14:paraId="5A95AAD5" w14:textId="77777777">
        <w:trPr>
          <w:trHeight w:val="842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02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MD мил      ФКУ-0      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3E5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смесь заменимых и незаменимых аминокислот, без фенилаланина с добавлением углеводов, жиров,   витаминов и микроэлементов.             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A1C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детей      первого года   жизни          </w:t>
            </w:r>
          </w:p>
        </w:tc>
      </w:tr>
      <w:tr w:rsidR="009843FD" w14:paraId="737C1744" w14:textId="77777777">
        <w:trPr>
          <w:trHeight w:val="111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8F5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MD мил      ФКУ-1      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B30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смесь заменимых и незаменимых аминокислот без  фенилаланина с добавлением углеводов, жиров,   витаминов и микроэлементов, линолевой и        линоленовой жирных кислот.              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BC09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детей от 1 </w:t>
            </w:r>
          </w:p>
          <w:p w14:paraId="5510759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года           </w:t>
            </w:r>
          </w:p>
        </w:tc>
      </w:tr>
      <w:tr w:rsidR="009843FD" w14:paraId="49513427" w14:textId="77777777">
        <w:trPr>
          <w:trHeight w:val="842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7DB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MD мил      ФКУ-2      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CD8B" w14:textId="77777777" w:rsidR="009843FD" w:rsidRDefault="0000000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смесь заменимых и незаменимых аминокислот,     </w:t>
            </w:r>
          </w:p>
          <w:p w14:paraId="7DAB408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углеводы, жиры, витамины и микроэлементы,      L-карнитин, таурин, инозитол            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B476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детей от 1 </w:t>
            </w:r>
          </w:p>
          <w:p w14:paraId="20D5E8D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года           </w:t>
            </w:r>
          </w:p>
        </w:tc>
      </w:tr>
      <w:tr w:rsidR="009843FD" w14:paraId="66DC2DE3" w14:textId="77777777">
        <w:trPr>
          <w:trHeight w:val="56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85A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MD мил      ФКУ-3      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F89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смесь заменимых и незаменимых аминокислот,     углеводы, жиры, витамины и микроэлементы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A248" w14:textId="77777777" w:rsidR="009843FD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детей от 1 </w:t>
            </w:r>
          </w:p>
          <w:p w14:paraId="007D6D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года           </w:t>
            </w:r>
          </w:p>
        </w:tc>
      </w:tr>
      <w:tr w:rsidR="009843FD" w14:paraId="0FA09330" w14:textId="77777777">
        <w:trPr>
          <w:trHeight w:val="842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534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ПАМ-1      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B83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сухая инстантная смесь                  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A48B" w14:textId="77777777" w:rsidR="009843FD" w:rsidRDefault="00000000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для детей от 5 месяцев до 4   </w:t>
            </w:r>
          </w:p>
          <w:p w14:paraId="4430650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лет            </w:t>
            </w:r>
          </w:p>
        </w:tc>
      </w:tr>
      <w:tr w:rsidR="009843FD" w14:paraId="5969370A" w14:textId="77777777">
        <w:trPr>
          <w:trHeight w:val="56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638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ПАМ-2      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98F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сухая инстантная смесь                  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3529" w14:textId="77777777" w:rsidR="009843FD" w:rsidRDefault="00000000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 xml:space="preserve">для детей от 4 лет до 12 лет  </w:t>
            </w:r>
          </w:p>
        </w:tc>
      </w:tr>
      <w:tr w:rsidR="009843FD" w14:paraId="6C846460" w14:textId="77777777">
        <w:trPr>
          <w:trHeight w:val="567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6FF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ПАМ-3      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682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сухая инстантная смесь                  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02C1" w14:textId="77777777" w:rsidR="009843FD" w:rsidRDefault="00000000">
            <w:pPr>
              <w:spacing w:after="0" w:line="259" w:lineRule="auto"/>
              <w:ind w:left="0" w:right="180" w:firstLine="0"/>
              <w:jc w:val="left"/>
            </w:pPr>
            <w:r>
              <w:rPr>
                <w:sz w:val="24"/>
              </w:rPr>
              <w:t xml:space="preserve">для детей от   13 до 18 лет   </w:t>
            </w:r>
          </w:p>
        </w:tc>
      </w:tr>
      <w:tr w:rsidR="009843FD" w14:paraId="35D32CE5" w14:textId="77777777">
        <w:trPr>
          <w:trHeight w:val="56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B4E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ХР-максамум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EFD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смесь заменимых и незаменимых аминокислот,     углеводы, витамины, минералы и микроэлементы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D07E" w14:textId="77777777" w:rsidR="009843FD" w:rsidRDefault="00000000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 xml:space="preserve">для детей от 8 лет до 18 лет  </w:t>
            </w:r>
          </w:p>
        </w:tc>
      </w:tr>
      <w:tr w:rsidR="009843FD" w14:paraId="71C8531F" w14:textId="77777777">
        <w:trPr>
          <w:trHeight w:val="842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0CBC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Комида ПКУ 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3CF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смесь заменимых и незаменимых аминокислот, без фенилаланина с добавлением углеводов, жиров,   витаминов и микроэлементов.                  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EA8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детей </w:t>
            </w:r>
          </w:p>
        </w:tc>
      </w:tr>
    </w:tbl>
    <w:p w14:paraId="2D29C5CC" w14:textId="77777777" w:rsidR="009843FD" w:rsidRDefault="00000000">
      <w:pPr>
        <w:spacing w:after="0" w:line="259" w:lineRule="auto"/>
        <w:ind w:left="540" w:firstLine="0"/>
        <w:jc w:val="left"/>
      </w:pPr>
      <w:r>
        <w:rPr>
          <w:sz w:val="20"/>
        </w:rPr>
        <w:t xml:space="preserve"> </w:t>
      </w:r>
    </w:p>
    <w:p w14:paraId="3695EE90" w14:textId="77777777" w:rsidR="009843FD" w:rsidRDefault="00000000">
      <w:pPr>
        <w:pStyle w:val="1"/>
        <w:spacing w:after="214"/>
        <w:ind w:left="533"/>
      </w:pPr>
      <w:r>
        <w:t xml:space="preserve">Раздел III. Изделия медицинского назначения и средства диагностики </w:t>
      </w:r>
    </w:p>
    <w:p w14:paraId="30EDE0C8" w14:textId="77777777" w:rsidR="009843FD" w:rsidRDefault="00000000">
      <w:pPr>
        <w:spacing w:after="270" w:line="259" w:lineRule="auto"/>
        <w:ind w:left="540" w:firstLine="0"/>
        <w:jc w:val="left"/>
      </w:pPr>
      <w:r>
        <w:t xml:space="preserve"> </w:t>
      </w:r>
    </w:p>
    <w:p w14:paraId="30D523A9" w14:textId="77777777" w:rsidR="009843FD" w:rsidRDefault="00000000">
      <w:pPr>
        <w:ind w:left="535"/>
      </w:pPr>
      <w:r>
        <w:t xml:space="preserve">Иглы к шприц-ручкам (детям до 18 лет) </w:t>
      </w:r>
    </w:p>
    <w:p w14:paraId="7BC5DD69" w14:textId="77777777" w:rsidR="009843FD" w:rsidRDefault="00000000">
      <w:pPr>
        <w:spacing w:after="0" w:line="475" w:lineRule="auto"/>
        <w:ind w:left="535" w:right="3084"/>
      </w:pPr>
      <w:r>
        <w:t xml:space="preserve">Инсулиновые шприцы, иглы к ним Калоприемники (для </w:t>
      </w:r>
      <w:hyperlink r:id="rId4">
        <w:r>
          <w:rPr>
            <w:color w:val="0000FF"/>
            <w:u w:val="single" w:color="0000FF"/>
          </w:rPr>
          <w:t>кода 512</w:t>
        </w:r>
      </w:hyperlink>
      <w:hyperlink r:id="rId5">
        <w:r>
          <w:t>)</w:t>
        </w:r>
      </w:hyperlink>
      <w:r>
        <w:t xml:space="preserve"> </w:t>
      </w:r>
    </w:p>
    <w:p w14:paraId="70CC0F3C" w14:textId="77777777" w:rsidR="009843FD" w:rsidRDefault="00000000">
      <w:pPr>
        <w:ind w:left="535"/>
      </w:pPr>
      <w:r>
        <w:t xml:space="preserve">Мочеприемники (для </w:t>
      </w:r>
      <w:hyperlink r:id="rId6">
        <w:r>
          <w:rPr>
            <w:color w:val="0000FF"/>
            <w:u w:val="single" w:color="0000FF"/>
          </w:rPr>
          <w:t>кода 512</w:t>
        </w:r>
      </w:hyperlink>
      <w:hyperlink r:id="rId7">
        <w:r>
          <w:t>)</w:t>
        </w:r>
      </w:hyperlink>
      <w:r>
        <w:t xml:space="preserve"> </w:t>
      </w:r>
    </w:p>
    <w:p w14:paraId="5F716802" w14:textId="77777777" w:rsidR="009843FD" w:rsidRDefault="00000000">
      <w:pPr>
        <w:ind w:left="535"/>
      </w:pPr>
      <w:r>
        <w:t xml:space="preserve">Перевязочные средства (для </w:t>
      </w:r>
      <w:hyperlink r:id="rId8">
        <w:r>
          <w:rPr>
            <w:color w:val="0000FF"/>
            <w:u w:val="single" w:color="0000FF"/>
          </w:rPr>
          <w:t>кода 512</w:t>
        </w:r>
      </w:hyperlink>
      <w:hyperlink r:id="rId9">
        <w:r>
          <w:t>)</w:t>
        </w:r>
      </w:hyperlink>
      <w:r>
        <w:t xml:space="preserve"> </w:t>
      </w:r>
    </w:p>
    <w:p w14:paraId="1CAFEE45" w14:textId="77777777" w:rsidR="009843FD" w:rsidRDefault="00000000">
      <w:pPr>
        <w:ind w:left="0" w:firstLine="540"/>
      </w:pPr>
      <w:r>
        <w:t xml:space="preserve">Тест-полоски для определения уровня сахара в крови (не более 14 упаковок на одного больного в год для </w:t>
      </w:r>
      <w:hyperlink r:id="rId10">
        <w:r>
          <w:rPr>
            <w:color w:val="0000FF"/>
            <w:u w:val="single" w:color="0000FF"/>
          </w:rPr>
          <w:t>кода 519</w:t>
        </w:r>
      </w:hyperlink>
      <w:hyperlink r:id="rId11">
        <w:r>
          <w:t>)</w:t>
        </w:r>
      </w:hyperlink>
      <w:r>
        <w:t xml:space="preserve">, не более 4 упаковок на одного больного в год для </w:t>
      </w:r>
      <w:hyperlink r:id="rId12">
        <w:r>
          <w:rPr>
            <w:color w:val="0000FF"/>
            <w:u w:val="single" w:color="0000FF"/>
          </w:rPr>
          <w:t>кодов 520</w:t>
        </w:r>
      </w:hyperlink>
      <w:hyperlink r:id="rId13">
        <w:r>
          <w:t>,</w:t>
        </w:r>
      </w:hyperlink>
      <w:hyperlink r:id="rId14">
        <w:r>
          <w:t xml:space="preserve"> </w:t>
        </w:r>
      </w:hyperlink>
      <w:hyperlink r:id="rId15">
        <w:r>
          <w:rPr>
            <w:color w:val="0000FF"/>
            <w:u w:val="single" w:color="0000FF"/>
          </w:rPr>
          <w:t>521</w:t>
        </w:r>
      </w:hyperlink>
      <w:hyperlink r:id="rId16">
        <w:r>
          <w:t>)</w:t>
        </w:r>
      </w:hyperlink>
      <w:r>
        <w:t xml:space="preserve"> </w:t>
      </w:r>
    </w:p>
    <w:p w14:paraId="245482DE" w14:textId="77777777" w:rsidR="009843FD" w:rsidRDefault="00000000">
      <w:pPr>
        <w:ind w:left="535"/>
      </w:pPr>
      <w:r>
        <w:t xml:space="preserve">Шприц-ручки (детям до 18 лет - одну в три года) </w:t>
      </w:r>
    </w:p>
    <w:p w14:paraId="592D4228" w14:textId="77777777" w:rsidR="009843FD" w:rsidRDefault="00000000">
      <w:pPr>
        <w:ind w:left="535"/>
      </w:pPr>
      <w:r>
        <w:t xml:space="preserve">Шприцы одноразовые (для </w:t>
      </w:r>
      <w:hyperlink r:id="rId17">
        <w:r>
          <w:rPr>
            <w:color w:val="0000FF"/>
            <w:u w:val="single" w:color="0000FF"/>
          </w:rPr>
          <w:t>кода 512</w:t>
        </w:r>
      </w:hyperlink>
      <w:hyperlink r:id="rId18">
        <w:r>
          <w:t>)</w:t>
        </w:r>
      </w:hyperlink>
      <w:r>
        <w:t xml:space="preserve"> </w:t>
      </w:r>
    </w:p>
    <w:p w14:paraId="384FEB9F" w14:textId="77777777" w:rsidR="009843FD" w:rsidRDefault="00000000">
      <w:pPr>
        <w:spacing w:after="213"/>
        <w:ind w:left="535"/>
      </w:pPr>
      <w:r>
        <w:t xml:space="preserve">Изделия очковой оптики - очки корригирующие (для </w:t>
      </w:r>
      <w:hyperlink r:id="rId19">
        <w:r>
          <w:rPr>
            <w:color w:val="0000FF"/>
            <w:u w:val="single" w:color="0000FF"/>
          </w:rPr>
          <w:t>кодов 501</w:t>
        </w:r>
      </w:hyperlink>
      <w:hyperlink r:id="rId20">
        <w:r>
          <w:t>,</w:t>
        </w:r>
      </w:hyperlink>
      <w:hyperlink r:id="rId21">
        <w:r>
          <w:t xml:space="preserve"> </w:t>
        </w:r>
      </w:hyperlink>
      <w:hyperlink r:id="rId22">
        <w:r>
          <w:rPr>
            <w:color w:val="0000FF"/>
            <w:u w:val="single" w:color="0000FF"/>
          </w:rPr>
          <w:t>502</w:t>
        </w:r>
      </w:hyperlink>
      <w:hyperlink r:id="rId23">
        <w:r>
          <w:t>)</w:t>
        </w:r>
      </w:hyperlink>
      <w:r>
        <w:t xml:space="preserve"> </w:t>
      </w:r>
    </w:p>
    <w:p w14:paraId="6D0F0C99" w14:textId="77777777" w:rsidR="009843FD" w:rsidRDefault="00000000">
      <w:pPr>
        <w:spacing w:after="201"/>
        <w:ind w:left="0" w:firstLine="540"/>
      </w:pPr>
      <w:r>
        <w:t xml:space="preserve">По решению формулярной комиссии Департамента здравоохранения автономного округа могут быть закуплены иные лекарственные препараты. </w:t>
      </w:r>
    </w:p>
    <w:p w14:paraId="7563419D" w14:textId="77777777" w:rsidR="009843FD" w:rsidRDefault="00000000">
      <w:pPr>
        <w:spacing w:after="280" w:line="259" w:lineRule="auto"/>
        <w:ind w:left="540" w:firstLine="0"/>
        <w:jc w:val="left"/>
      </w:pPr>
      <w:r>
        <w:t xml:space="preserve"> </w:t>
      </w:r>
    </w:p>
    <w:p w14:paraId="7BD923EF" w14:textId="77777777" w:rsidR="009843FD" w:rsidRDefault="00000000">
      <w:pPr>
        <w:spacing w:after="11" w:line="270" w:lineRule="auto"/>
        <w:ind w:left="25" w:right="17"/>
        <w:jc w:val="center"/>
      </w:pPr>
      <w:r>
        <w:rPr>
          <w:b/>
        </w:rPr>
        <w:t xml:space="preserve">Раздел IV. Перечень лекарственных препаратов,  </w:t>
      </w:r>
    </w:p>
    <w:p w14:paraId="54448A6C" w14:textId="77777777" w:rsidR="009843FD" w:rsidRDefault="00000000">
      <w:pPr>
        <w:spacing w:after="11" w:line="270" w:lineRule="auto"/>
        <w:ind w:left="25" w:right="23"/>
        <w:jc w:val="center"/>
      </w:pPr>
      <w:r>
        <w:rPr>
          <w:b/>
        </w:rPr>
        <w:t xml:space="preserve">применяемых при амбулаторном лечении детей из многодетных семей в </w:t>
      </w:r>
    </w:p>
    <w:p w14:paraId="647F4226" w14:textId="77777777" w:rsidR="009843FD" w:rsidRDefault="00000000">
      <w:pPr>
        <w:pStyle w:val="1"/>
        <w:ind w:left="17"/>
      </w:pPr>
      <w:r>
        <w:t xml:space="preserve">возрасте до 6 лет, детей до трех лет жизни, детей-сирот и детей, оставшихся без </w:t>
      </w:r>
    </w:p>
    <w:p w14:paraId="0119A1BF" w14:textId="77777777" w:rsidR="009843FD" w:rsidRDefault="00000000">
      <w:pPr>
        <w:spacing w:after="11" w:line="270" w:lineRule="auto"/>
        <w:ind w:left="25" w:right="15"/>
        <w:jc w:val="center"/>
      </w:pPr>
      <w:r>
        <w:rPr>
          <w:b/>
        </w:rPr>
        <w:t xml:space="preserve">попечения родителей, воспитывающихся в семьях опекунов или попечителей, приемных семьях, патронатных семьях, детских домах семейного типа </w:t>
      </w:r>
    </w:p>
    <w:p w14:paraId="4F5ECC1E" w14:textId="77777777" w:rsidR="009843FD" w:rsidRDefault="00000000">
      <w:pPr>
        <w:spacing w:after="218" w:line="259" w:lineRule="auto"/>
        <w:ind w:left="65" w:firstLine="0"/>
        <w:jc w:val="center"/>
      </w:pPr>
      <w:r>
        <w:t xml:space="preserve"> </w:t>
      </w:r>
    </w:p>
    <w:p w14:paraId="02C9696E" w14:textId="77777777" w:rsidR="009843FD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993" w:type="dxa"/>
        <w:tblInd w:w="-480" w:type="dxa"/>
        <w:tblCellMar>
          <w:top w:w="7" w:type="dxa"/>
          <w:left w:w="67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081"/>
        <w:gridCol w:w="2700"/>
        <w:gridCol w:w="3512"/>
        <w:gridCol w:w="1080"/>
      </w:tblGrid>
      <w:tr w:rsidR="009843FD" w14:paraId="2B854F3C" w14:textId="77777777">
        <w:trPr>
          <w:trHeight w:val="1205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475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Коды АТХ и анатомо- терапевтическо-   химическая      классификация (АТХ)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14F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Наименование     лекарственного    средства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3CF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Форма выпуска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AA9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Приме-  чание  </w:t>
            </w:r>
          </w:p>
        </w:tc>
      </w:tr>
      <w:tr w:rsidR="009843FD" w14:paraId="58FFF204" w14:textId="77777777">
        <w:trPr>
          <w:trHeight w:val="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707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A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12E0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Пищеварительный тракт и обмен веществ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F620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D049F62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76F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A0</w:t>
            </w:r>
          </w:p>
          <w:p w14:paraId="5685CB8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F0C5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для лечения функциональных нарушений со стороны ЖКТ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8FB7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9DC0E4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35C8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60E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A03A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CED1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Препараты, применяемые при нарушениях функции кишечника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05D6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C7DCA4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CE68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B091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A03AX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96C0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для лечения нарушений функций кишечника другие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197E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24FEE5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57FE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0E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FCA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3C0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Симетикон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72BB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эмульсия для приема       </w:t>
            </w:r>
          </w:p>
          <w:p w14:paraId="3E3A491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внутрь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3C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6EF405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68AA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A10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A03F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B4F2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Стимуляторы моторики ЖКТ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85B3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E32313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5C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BA13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A03FA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45DF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Стимуляторы моторики ЖКТ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6B31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680F778" w14:textId="777777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97A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632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345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A03FA0</w:t>
            </w:r>
          </w:p>
          <w:p w14:paraId="35EF12D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63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Домперидон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9188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суспензия для приема      </w:t>
            </w:r>
          </w:p>
          <w:p w14:paraId="3AA3B57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внутрь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A23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64DFDAC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935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A0</w:t>
            </w:r>
          </w:p>
          <w:p w14:paraId="73FBDEF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08C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Слабительные препараты                                                </w:t>
            </w:r>
          </w:p>
        </w:tc>
      </w:tr>
      <w:tr w:rsidR="009843FD" w14:paraId="7848737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9B1B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614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A06A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58D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Слабительные препараты                                        </w:t>
            </w:r>
          </w:p>
        </w:tc>
      </w:tr>
      <w:tr w:rsidR="009843FD" w14:paraId="0792269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1A48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6C16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A06AD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5A9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Слабительные препараты с осмотическими свойствами             </w:t>
            </w:r>
          </w:p>
        </w:tc>
      </w:tr>
      <w:tr w:rsidR="009843FD" w14:paraId="1F17C64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7EB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291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45CE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A06AD1</w:t>
            </w:r>
          </w:p>
          <w:p w14:paraId="13F8996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6C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Лактулоза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3D1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сироп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16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E215C4C" w14:textId="77777777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666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A0</w:t>
            </w:r>
          </w:p>
          <w:p w14:paraId="45A8E6A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1931" w14:textId="77777777" w:rsidR="009843FD" w:rsidRDefault="00000000">
            <w:pPr>
              <w:spacing w:after="0" w:line="259" w:lineRule="auto"/>
              <w:ind w:left="2" w:right="94" w:firstLine="0"/>
              <w:jc w:val="left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  препараты                                                             </w:t>
            </w:r>
          </w:p>
        </w:tc>
      </w:tr>
      <w:tr w:rsidR="009843FD" w14:paraId="2EFE183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E8DE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A20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А07В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476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Адсорбирующие кишечные препараты                              </w:t>
            </w:r>
          </w:p>
        </w:tc>
      </w:tr>
      <w:tr w:rsidR="009843FD" w14:paraId="2CD2D4C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52C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1AE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CBA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FD23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Полиметилсилоксана  </w:t>
            </w:r>
          </w:p>
          <w:p w14:paraId="797D082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полигидрат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6AF4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гель для приготовления    </w:t>
            </w:r>
          </w:p>
          <w:p w14:paraId="5A49E1B0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суспензии для приема      </w:t>
            </w:r>
          </w:p>
          <w:p w14:paraId="5F640EF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внутрь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783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F3AB6FB" w14:textId="77777777" w:rsidR="009843FD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0"/>
        </w:rPr>
        <w:t xml:space="preserve"> </w:t>
      </w:r>
      <w:r>
        <w:br w:type="page"/>
      </w:r>
    </w:p>
    <w:p w14:paraId="7A8A9458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9993" w:type="dxa"/>
        <w:tblInd w:w="-480" w:type="dxa"/>
        <w:tblCellMar>
          <w:top w:w="7" w:type="dxa"/>
          <w:left w:w="6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081"/>
        <w:gridCol w:w="2700"/>
        <w:gridCol w:w="3512"/>
        <w:gridCol w:w="1080"/>
      </w:tblGrid>
      <w:tr w:rsidR="009843FD" w14:paraId="5CE049AD" w14:textId="77777777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FA0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43A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A07F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4E2C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Противодиарейные препараты биологического происхождения,      регулирующие равновесие кишечной микрофлоры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C3A2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07423F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76BA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D963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A07FA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2896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Противодиарейные препараты биологического происхождения,      регулирующие равновесие кишечной микрофлоры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CFC9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3F3792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3DFF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EE7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00E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93A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Бактисубтил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28D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капсулы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B30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8E7E5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42D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BC7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63E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E4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Хилак форте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A51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капли для приема внутрь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E7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86647F2" w14:textId="77777777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8F0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A1</w:t>
            </w:r>
          </w:p>
          <w:p w14:paraId="40E8FC6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7E00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Другие препараты для лечения заболеваний ЖКТ и нарушений обмена       веществ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B040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CD54EB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3131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1CB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A16A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A7DA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Другие препараты для лечения заболеваний ЖКТ и нарушений      обмена веществ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291E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341DB8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AD5D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A5D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A16AA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979C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Аминокислоты и их производные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2299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EB7004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657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72A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4423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A16AA0</w:t>
            </w:r>
          </w:p>
          <w:p w14:paraId="1D85D9E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DE5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Левокарнитин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7EC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раствор для приема внутрь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85B" w14:textId="77777777" w:rsidR="009843FD" w:rsidRDefault="00000000">
            <w:pPr>
              <w:spacing w:after="19" w:line="259" w:lineRule="auto"/>
              <w:ind w:left="0" w:firstLine="0"/>
            </w:pPr>
            <w:r>
              <w:rPr>
                <w:sz w:val="24"/>
              </w:rPr>
              <w:t xml:space="preserve">МКБ-10  </w:t>
            </w:r>
          </w:p>
          <w:p w14:paraId="57BF8083" w14:textId="77777777" w:rsidR="009843FD" w:rsidRDefault="00000000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Р07,    </w:t>
            </w:r>
          </w:p>
          <w:p w14:paraId="68B1F95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Е44     </w:t>
            </w:r>
          </w:p>
        </w:tc>
      </w:tr>
      <w:tr w:rsidR="009843FD" w14:paraId="665B3088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974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B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64F1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Кровь и система кроветворения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4472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66C33A5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D19C" w14:textId="77777777" w:rsidR="009843FD" w:rsidRDefault="00000000">
            <w:pPr>
              <w:spacing w:after="0" w:line="259" w:lineRule="auto"/>
              <w:ind w:left="2" w:right="10" w:firstLine="0"/>
              <w:jc w:val="left"/>
            </w:pPr>
            <w:r>
              <w:rPr>
                <w:sz w:val="24"/>
              </w:rPr>
              <w:t xml:space="preserve">В0 3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31F5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Антианемические препараты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64C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DF9477B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330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28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B03A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E205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железа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BED3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89B46AB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048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748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B03AE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9DFF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железа в комбинации с другими препаратами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20CA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51C400F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E13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E5A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B03AE1</w:t>
            </w:r>
          </w:p>
          <w:p w14:paraId="329610D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1C13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железа в комбинации с другими препаратами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ED13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373A344" w14:textId="777777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519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2AD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AF3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8529" w14:textId="77777777" w:rsidR="009843FD" w:rsidRDefault="00000000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Железа сульфат +    </w:t>
            </w:r>
          </w:p>
          <w:p w14:paraId="7885531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Серин    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0B2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сироп; капли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90A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9816E92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50D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D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8A8D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Дерматологические препараты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2E39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6EA7DC2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4A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D0</w:t>
            </w:r>
          </w:p>
          <w:p w14:paraId="7833FB4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ADC7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Дерматопротекторы и препараты, смягчающие кожу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93BD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6C52535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213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0FF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D02A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8DC8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Дерматопротекторы и препараты, смягчающие кожу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1513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16706F3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62F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136B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D02AX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8E0B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Другие дерматопротекторы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1953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6F397D5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5E3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1CF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58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903F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Ретинола пальмитат  </w:t>
            </w:r>
          </w:p>
          <w:p w14:paraId="4E5DC330" w14:textId="77777777" w:rsidR="009843FD" w:rsidRDefault="00000000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+ Альфатокоферола   </w:t>
            </w:r>
          </w:p>
          <w:p w14:paraId="7E15DD7A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ацетат +            </w:t>
            </w:r>
          </w:p>
          <w:p w14:paraId="27DE97B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Эргокальциферол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28C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мазь для наружного        применения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D1C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9A134C4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7B2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D0</w:t>
            </w:r>
          </w:p>
          <w:p w14:paraId="2EC4760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0F0F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Кортикостероиды для лечения заболеваний кожи для наружного применения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9085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7B970B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20A2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A14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D07A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33D1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Кортикостероиды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A71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4119A9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50FD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745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D07AC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B259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Кортикостероиды высокоактивные (группа III)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D6B7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E030B56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4AB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DB2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E8A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D07AC1</w:t>
            </w:r>
          </w:p>
          <w:p w14:paraId="3208B3E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645B" w14:textId="77777777" w:rsidR="009843FD" w:rsidRDefault="00000000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Метилпреднизолона   </w:t>
            </w:r>
          </w:p>
          <w:p w14:paraId="1EBBB19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ацепонат 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F4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крем для наружного        применения; мазь для      наружного применения;     эмульсия для наружного    применения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792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9F3AC51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C6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D1</w:t>
            </w:r>
          </w:p>
          <w:p w14:paraId="6A05C2C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E61E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препараты для лечения заболеваний кожи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F90D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F53755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68C1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771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D11A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C898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препараты для лечения заболеваний кожи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6309C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9BBDEC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8511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65C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D11AX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8784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препараты для лечения заболеваний кожи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AC88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CEF2DEA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D416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8AC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81B5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D11AX1</w:t>
            </w:r>
          </w:p>
          <w:p w14:paraId="4026C3F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71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Такролимус &lt;*&gt;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437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мазь для наружного        применения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2A15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3C1E7B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2C0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6A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7E06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D11AX1</w:t>
            </w:r>
          </w:p>
          <w:p w14:paraId="5C04765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7A8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Пимекролимус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04A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крем для наружного        применения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75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37D8130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40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G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6B85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Мочеполовая система и половые гормоны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ADA1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FC595F5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10A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G0</w:t>
            </w:r>
          </w:p>
          <w:p w14:paraId="05D617E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00A6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Антисептики и противомикробные препараты для лечения гинекологических заболеваний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CEE0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16BB83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9993" w:type="dxa"/>
        <w:tblInd w:w="-480" w:type="dxa"/>
        <w:tblCellMar>
          <w:top w:w="7" w:type="dxa"/>
          <w:left w:w="67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081"/>
        <w:gridCol w:w="2700"/>
        <w:gridCol w:w="3512"/>
        <w:gridCol w:w="1080"/>
      </w:tblGrid>
      <w:tr w:rsidR="009843FD" w14:paraId="3FDDC4D6" w14:textId="77777777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4C7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035E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G01AX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DF1F" w14:textId="77777777" w:rsidR="009843FD" w:rsidRDefault="00000000">
            <w:pPr>
              <w:spacing w:after="23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антисептики и противомикробные препараты для лечения   </w:t>
            </w:r>
          </w:p>
          <w:p w14:paraId="4C7BAE6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гинекологических заболеваний                                  </w:t>
            </w:r>
          </w:p>
        </w:tc>
      </w:tr>
      <w:tr w:rsidR="009843FD" w14:paraId="49713AF0" w14:textId="77777777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1A6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11B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F68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G01AX0</w:t>
            </w:r>
          </w:p>
          <w:p w14:paraId="1840A38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FDE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Нифурател          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956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таблетки, покрытые        оболочкой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632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3A0E0D8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18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7C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B28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DEA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A50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0C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CF05D95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738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  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7FD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Противомикробные препараты для системного применения                  </w:t>
            </w:r>
          </w:p>
        </w:tc>
      </w:tr>
      <w:tr w:rsidR="009843FD" w14:paraId="24DB86F4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1996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J01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5E1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Противомикробные препараты для системного применения                  </w:t>
            </w:r>
          </w:p>
        </w:tc>
      </w:tr>
      <w:tr w:rsidR="009843FD" w14:paraId="3DB7B0B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4F60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B3D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J01C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4EB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Бета-лактамные антибиотики-пенициллины                        </w:t>
            </w:r>
          </w:p>
        </w:tc>
      </w:tr>
      <w:tr w:rsidR="009843FD" w14:paraId="624E6B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3CA6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B9E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J01CR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153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Комбинации пенициллинов (в т.ч. с ингибиторами бета-лактамаз) </w:t>
            </w:r>
          </w:p>
        </w:tc>
      </w:tr>
      <w:tr w:rsidR="009843FD" w14:paraId="66AFD9AE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FE6B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FC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E18E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J01CR02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D7C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Амоксициллин +      Клавулановая        кислота  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F8C7" w14:textId="77777777" w:rsidR="009843FD" w:rsidRDefault="00000000">
            <w:pPr>
              <w:spacing w:after="0" w:line="259" w:lineRule="auto"/>
              <w:ind w:left="2" w:right="64" w:firstLine="0"/>
              <w:jc w:val="left"/>
            </w:pPr>
            <w:r>
              <w:rPr>
                <w:sz w:val="24"/>
              </w:rPr>
              <w:t xml:space="preserve">порошок для приготовления суспензии для приема      внутрь; таблетки,         покрытые оболочкой;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D93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63D083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EE0D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A93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J01D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32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Другие бета-лактамные антибиотики                             </w:t>
            </w:r>
          </w:p>
        </w:tc>
      </w:tr>
      <w:tr w:rsidR="009843FD" w14:paraId="0C85012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0334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8E0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J01DC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93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Цефалоспорины второго поколения                               </w:t>
            </w:r>
          </w:p>
        </w:tc>
      </w:tr>
      <w:tr w:rsidR="009843FD" w14:paraId="2839B368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9F1C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83D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7E16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J01DC02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E7A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Цефуроксим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34C" w14:textId="77777777" w:rsidR="009843FD" w:rsidRDefault="00000000">
            <w:pPr>
              <w:spacing w:after="0" w:line="259" w:lineRule="auto"/>
              <w:ind w:left="2" w:right="250" w:firstLine="0"/>
              <w:jc w:val="left"/>
            </w:pPr>
            <w:r>
              <w:rPr>
                <w:sz w:val="24"/>
              </w:rPr>
              <w:t xml:space="preserve">таблетки, покрытые        оболочкой; гранулы для    приготовления суспензии   для приема внутрь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E3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78886D2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46DE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126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J01E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176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Сульфаниламиды и триметоприм                                  </w:t>
            </w:r>
          </w:p>
        </w:tc>
      </w:tr>
      <w:tr w:rsidR="009843FD" w14:paraId="41B5084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188B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392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J01EE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9BB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Сульфаниламиды в комбинации с триметопримом (включая его      производные)                                                  </w:t>
            </w:r>
          </w:p>
        </w:tc>
      </w:tr>
      <w:tr w:rsidR="009843FD" w14:paraId="1D6A14C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AB62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B86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723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J01EE01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0CE3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Ко-тримоксазол      </w:t>
            </w:r>
          </w:p>
          <w:p w14:paraId="7A542BC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(Сульфаметоксазол и триметоприм)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D1A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суспензия для приема      </w:t>
            </w:r>
          </w:p>
          <w:p w14:paraId="05D7AB5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внутрь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87C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EED1AB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C835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BE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J01F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FCB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Макролиды и линкозамиды                                       </w:t>
            </w:r>
          </w:p>
        </w:tc>
      </w:tr>
      <w:tr w:rsidR="009843FD" w14:paraId="5E77B01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6288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CBA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J01FA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0B1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Макролиды                                                     </w:t>
            </w:r>
          </w:p>
        </w:tc>
      </w:tr>
      <w:tr w:rsidR="009843FD" w14:paraId="634287A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5A8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477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3FD9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J01FA03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5AB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Мидекамицин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49F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таблетки, покрытые        оболочкой; гранулы для    приготовления суспензии   приема внутрь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406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5D8E5A2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D5E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J05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5BF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Противовирусные препараты для системного применения                   </w:t>
            </w:r>
          </w:p>
        </w:tc>
      </w:tr>
      <w:tr w:rsidR="009843FD" w14:paraId="11779E7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E40D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21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J05A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4C7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Противовирусные препараты прямого действия                    </w:t>
            </w:r>
          </w:p>
        </w:tc>
      </w:tr>
      <w:tr w:rsidR="009843FD" w14:paraId="3D6B843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5ED2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C3E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J05AC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EFC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Циклические амины                                             </w:t>
            </w:r>
          </w:p>
        </w:tc>
      </w:tr>
      <w:tr w:rsidR="009843FD" w14:paraId="032CC7C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43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992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950D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J05AC02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FC8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Римантадин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651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сироп (для детей)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D3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BC97024" w14:textId="77777777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6B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L  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F2E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Противоопухолевые препараты и иммуномодуляторы                        </w:t>
            </w:r>
          </w:p>
        </w:tc>
      </w:tr>
      <w:tr w:rsidR="009843FD" w14:paraId="199DDB53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0851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L03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F33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Иммуностимуляторы                                                     </w:t>
            </w:r>
          </w:p>
        </w:tc>
      </w:tr>
      <w:tr w:rsidR="009843FD" w14:paraId="03D2BDF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3B2E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2A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L03A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CA2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Цитокины и иммуномодуляторы                                   </w:t>
            </w:r>
          </w:p>
        </w:tc>
      </w:tr>
      <w:tr w:rsidR="009843FD" w14:paraId="27FAF6E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F76F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1D6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L03AB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F0C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Интерфероны                                                   </w:t>
            </w:r>
          </w:p>
        </w:tc>
      </w:tr>
      <w:tr w:rsidR="009843FD" w14:paraId="15E4E200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C1A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E0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BC0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L03AB0</w:t>
            </w:r>
          </w:p>
          <w:p w14:paraId="2BD736B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3DA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Интерферон альфа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1A95" w14:textId="77777777" w:rsidR="009843FD" w:rsidRDefault="00000000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лиофилизат для            приготовления раствора    </w:t>
            </w:r>
          </w:p>
          <w:p w14:paraId="72F1AA9B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для интраназального       </w:t>
            </w:r>
          </w:p>
          <w:p w14:paraId="3C2AEC7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введения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DB0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07C6D7AD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E0A9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  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1E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Костно-мышечная система                                               </w:t>
            </w:r>
          </w:p>
        </w:tc>
      </w:tr>
      <w:tr w:rsidR="009843FD" w14:paraId="1A8D4093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C2E3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M0</w:t>
            </w:r>
          </w:p>
          <w:p w14:paraId="05DD83C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F1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Противовоспалительные и противоревматические препараты                </w:t>
            </w:r>
          </w:p>
        </w:tc>
      </w:tr>
      <w:tr w:rsidR="009843FD" w14:paraId="421FA45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3049F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0A9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M01A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6A5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Нестероидные противовоспалительные препараты                  </w:t>
            </w:r>
          </w:p>
        </w:tc>
      </w:tr>
      <w:tr w:rsidR="009843FD" w14:paraId="7C5BEFE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110D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95C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M01AE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359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Производные пропионовой кислоты                               </w:t>
            </w:r>
          </w:p>
        </w:tc>
      </w:tr>
      <w:tr w:rsidR="009843FD" w14:paraId="00D5377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CD1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F2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E5F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M01AE0</w:t>
            </w:r>
          </w:p>
          <w:p w14:paraId="666D910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999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Ибупрофен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772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суспензия для приема      </w:t>
            </w:r>
          </w:p>
          <w:p w14:paraId="17578F5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внутрь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287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6B59F3E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04A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89DC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M01AX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5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нестероидные противовоспалительные препараты           </w:t>
            </w:r>
          </w:p>
        </w:tc>
      </w:tr>
    </w:tbl>
    <w:p w14:paraId="60AB00D6" w14:textId="77777777" w:rsidR="009843FD" w:rsidRDefault="009843FD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9993" w:type="dxa"/>
        <w:tblInd w:w="-480" w:type="dxa"/>
        <w:tblCellMar>
          <w:top w:w="5" w:type="dxa"/>
          <w:left w:w="67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081"/>
        <w:gridCol w:w="2700"/>
        <w:gridCol w:w="3512"/>
        <w:gridCol w:w="1080"/>
      </w:tblGrid>
      <w:tr w:rsidR="009843FD" w14:paraId="56FFC4F4" w14:textId="777777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007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80B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ED5C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M01AX1</w:t>
            </w:r>
          </w:p>
          <w:p w14:paraId="6EAFA61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E4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Нимесулид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64F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таблетки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4A2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2 лет </w:t>
            </w:r>
          </w:p>
        </w:tc>
      </w:tr>
      <w:tr w:rsidR="009843FD" w14:paraId="2C737EB7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B72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N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55BC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Нервная система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FE07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65F8B44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68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N0</w:t>
            </w:r>
          </w:p>
          <w:p w14:paraId="1C8DFD1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3651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Анальгетики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95E3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8AE9A5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E872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F4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N02B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1ED8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Анальгетики и антипиретики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17CD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EC7E03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501A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1E0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N02BE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DBD5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Анилиды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5B32E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A918A2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D5D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02A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C78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N02BE0</w:t>
            </w:r>
          </w:p>
          <w:p w14:paraId="49B3D12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6F3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Парацетамол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1A00" w14:textId="77777777" w:rsidR="009843FD" w:rsidRDefault="00000000">
            <w:pPr>
              <w:spacing w:after="0" w:line="259" w:lineRule="auto"/>
              <w:ind w:left="2" w:right="105" w:firstLine="0"/>
              <w:jc w:val="left"/>
            </w:pPr>
            <w:r>
              <w:rPr>
                <w:sz w:val="24"/>
              </w:rPr>
              <w:t xml:space="preserve">сироп; суспензия для      приема внутрь;            суппозитории ректальные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5D9A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3E514E9C" w14:textId="77777777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DBC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N0</w:t>
            </w:r>
          </w:p>
          <w:p w14:paraId="7737EED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31CC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Психолептики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2DFD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BDC239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18FE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C44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N05B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96B9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Анксиолитики (транквилизаторы)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1E49D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5C99C31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D44E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E414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N05BX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FC51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анксиолитики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88D1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B192DE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F60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B4D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D0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114F" w14:textId="77777777" w:rsidR="009843FD" w:rsidRDefault="00000000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Аминофенилмасляная  </w:t>
            </w:r>
          </w:p>
          <w:p w14:paraId="293CDD0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кислота  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A9B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таблетки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7AFE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AC207B4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CEC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N0</w:t>
            </w:r>
          </w:p>
          <w:p w14:paraId="6066916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589A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Психоаналептики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E432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427473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E5F8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ACE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N06B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205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Психостимуляторы и ноотропные препараты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57E34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0FD3679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3D6E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5887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N06BX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8E92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Психостимуляторы и ноотропы другие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4E97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607CF3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9B4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63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300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A07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Гопантеновая        кислота  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794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таблетки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6B4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1A461E43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9EC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54E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A0C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7026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Полипептиды коры    </w:t>
            </w:r>
          </w:p>
          <w:p w14:paraId="7D154AED" w14:textId="77777777" w:rsidR="009843FD" w:rsidRDefault="00000000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головного мозга     </w:t>
            </w:r>
          </w:p>
          <w:p w14:paraId="34E8603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скота    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9445" w14:textId="77777777" w:rsidR="009843FD" w:rsidRDefault="00000000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лиофилизат для            приготовления раствора    </w:t>
            </w:r>
          </w:p>
          <w:p w14:paraId="6404F6ED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для внутримышечного       </w:t>
            </w:r>
          </w:p>
          <w:p w14:paraId="2D81D67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введения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A13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МКБ-10  </w:t>
            </w:r>
          </w:p>
          <w:p w14:paraId="3DDFB99B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G96.8,  </w:t>
            </w:r>
          </w:p>
          <w:p w14:paraId="4AE04F1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G93.4   </w:t>
            </w:r>
          </w:p>
        </w:tc>
      </w:tr>
      <w:tr w:rsidR="009843FD" w14:paraId="05E8F062" w14:textId="77777777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B71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195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C6D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N06BX0</w:t>
            </w:r>
          </w:p>
          <w:p w14:paraId="1A1A3AC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592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Пиритинол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4474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суспензия для приема      </w:t>
            </w:r>
          </w:p>
          <w:p w14:paraId="4FB1BF6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внутрь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5A8" w14:textId="77777777" w:rsidR="009843FD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МКБ-10  </w:t>
            </w:r>
          </w:p>
          <w:p w14:paraId="17BF3EC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G96.8,  </w:t>
            </w:r>
          </w:p>
          <w:p w14:paraId="1ED9003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G93.4   </w:t>
            </w:r>
          </w:p>
        </w:tc>
      </w:tr>
      <w:tr w:rsidR="009843FD" w14:paraId="243DB653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82E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N0</w:t>
            </w:r>
          </w:p>
          <w:p w14:paraId="2F5C53E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A733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Другие препараты для лечения заболеваний нервной системы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20F3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6759F647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5AB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3D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N07A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82B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Парасимпатомиметики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F1F8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36605B6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F96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42F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N07AX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8CFA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парасимпатомиметики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381C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38F3992" w14:textId="777777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D1D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CE5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F59D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N07AX0</w:t>
            </w:r>
          </w:p>
          <w:p w14:paraId="4373543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779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Холина альфосцерат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7DA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капсулы; раствор для      инъекций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2013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МКБ-10  G93.4   </w:t>
            </w:r>
          </w:p>
        </w:tc>
      </w:tr>
      <w:tr w:rsidR="009843FD" w14:paraId="164981B5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402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R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9CEC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Дыхательная система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F054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297CEBDE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03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</w:t>
            </w:r>
          </w:p>
          <w:p w14:paraId="64D2991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87A3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Назальные препараты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4C4C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3A5D697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16FA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E0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R01A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5D73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Деконгестанты и другие назальные препараты для местного       применения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F6189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01D73D0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4940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13E2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R01AA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78D3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Симпатомиметики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013E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26FE84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C5E4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60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3C4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R01AA0</w:t>
            </w:r>
          </w:p>
          <w:p w14:paraId="7D36F17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7BD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Оксиметазолин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824E" w14:textId="77777777" w:rsidR="009843FD" w:rsidRDefault="00000000">
            <w:pPr>
              <w:spacing w:after="0" w:line="259" w:lineRule="auto"/>
              <w:ind w:left="2" w:right="315" w:firstLine="0"/>
              <w:jc w:val="left"/>
            </w:pPr>
            <w:r>
              <w:rPr>
                <w:sz w:val="24"/>
              </w:rPr>
              <w:t xml:space="preserve">капли назальные для детей до 1 года + до 6-ти лет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C1B4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C2AFB9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26D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E1C9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R01AX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2CF4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препараты для местного применения при заболеваниях     носа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5FEC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451BBEE" w14:textId="777777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BD8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E74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CB3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R01AX0</w:t>
            </w:r>
          </w:p>
          <w:p w14:paraId="64D3B65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A62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Фрамицетин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219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спрей назальный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0A8D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694D491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8B3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</w:t>
            </w:r>
          </w:p>
          <w:p w14:paraId="6320198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0A04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для лечения заболеваний горла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1487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4E1F9D8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B9D62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A93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R02A 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5A36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для лечения заболеваний горла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AB35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1A575A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400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6111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R02AA  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BA47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Антисептики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03FA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</w:tr>
      <w:tr w:rsidR="009843FD" w14:paraId="7B690BE3" w14:textId="77777777">
        <w:trPr>
          <w:trHeight w:val="19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7E8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FCF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C6E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R02AA2</w:t>
            </w:r>
          </w:p>
          <w:p w14:paraId="3ED7769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9E45" w14:textId="77777777" w:rsidR="009843FD" w:rsidRDefault="00000000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Мяты перечной       листьев масло +     Сульфаниламид +     </w:t>
            </w:r>
          </w:p>
          <w:p w14:paraId="1280B81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Сульфатиазол +      Тимол + Эвкалипта   прутовидного        листьев масло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7AC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аэрозоль для местного     применения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4E56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6D266633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EAB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</w:t>
            </w:r>
          </w:p>
          <w:p w14:paraId="19AE540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F4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Препараты, применяемые при кашле и простудных заболеваниях            </w:t>
            </w:r>
          </w:p>
        </w:tc>
      </w:tr>
      <w:tr w:rsidR="009843FD" w14:paraId="33DCB03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B94D5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953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R05C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66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Отхаркивающие препараты (исключая комбинации с                противокашлевыми препаратами)                                 </w:t>
            </w:r>
          </w:p>
        </w:tc>
      </w:tr>
      <w:tr w:rsidR="009843FD" w14:paraId="0E254A5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1340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C8A9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R05CB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64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Муколитики                                                    </w:t>
            </w:r>
          </w:p>
        </w:tc>
      </w:tr>
      <w:tr w:rsidR="009843FD" w14:paraId="574153F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18ADA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9D3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46E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R05CB0</w:t>
            </w:r>
          </w:p>
          <w:p w14:paraId="2070284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7C3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Ацетилцистеин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16B4" w14:textId="77777777" w:rsidR="009843FD" w:rsidRDefault="00000000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4"/>
              </w:rPr>
              <w:t xml:space="preserve">таблетки шипучие;         таблетки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F79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6AA847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F0B1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3B7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E9F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R05CB0</w:t>
            </w:r>
          </w:p>
          <w:p w14:paraId="4E3FB27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283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Бромгексин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AD8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сироп; таблетки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157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258981B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9396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DC1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A509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R05CB0</w:t>
            </w:r>
          </w:p>
          <w:p w14:paraId="319A25D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4E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Амброксол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1657" w14:textId="77777777" w:rsidR="009843FD" w:rsidRDefault="00000000">
            <w:pPr>
              <w:spacing w:after="23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сироп; таблетки; раствор  </w:t>
            </w:r>
          </w:p>
          <w:p w14:paraId="195504D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для приема внутрь и       ингаляций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72A8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58B077C7" w14:textId="777777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AF9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05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R05F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259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Противокашлевые препараты в комбинации с отхаркивающими       препаратами                                                   </w:t>
            </w:r>
          </w:p>
        </w:tc>
      </w:tr>
      <w:tr w:rsidR="009843FD" w14:paraId="28E3E12F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056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20C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R05FB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3C65" w14:textId="77777777" w:rsidR="009843FD" w:rsidRDefault="00000000">
            <w:pPr>
              <w:spacing w:after="0" w:line="259" w:lineRule="auto"/>
              <w:ind w:left="2" w:right="94" w:firstLine="0"/>
              <w:jc w:val="left"/>
            </w:pPr>
            <w:r>
              <w:rPr>
                <w:sz w:val="24"/>
              </w:rPr>
              <w:t xml:space="preserve">Прочие противокашлевые препараты в комбинации с               отхаркивающими препаратами                                    </w:t>
            </w:r>
          </w:p>
        </w:tc>
      </w:tr>
      <w:tr w:rsidR="009843FD" w14:paraId="02A6D444" w14:textId="77777777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908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7DB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78F7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R05FB02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862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Бутамерат +         Гвайфенезин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772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капли для приема внутрь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057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6-ти  месяцев </w:t>
            </w:r>
          </w:p>
        </w:tc>
      </w:tr>
      <w:tr w:rsidR="009843FD" w14:paraId="11CEF0E4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F58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R0</w:t>
            </w:r>
          </w:p>
          <w:p w14:paraId="45BCA75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868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Антигистаминные препараты для системного применения                   </w:t>
            </w:r>
          </w:p>
        </w:tc>
      </w:tr>
      <w:tr w:rsidR="009843FD" w14:paraId="40DB33F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C1A71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430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R06A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606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Антигистаминные препараты для системного применения           </w:t>
            </w:r>
          </w:p>
        </w:tc>
      </w:tr>
      <w:tr w:rsidR="009843FD" w14:paraId="6DF2D95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5A82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D20F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R06AX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66E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антигистаминные препараты для системного применения    </w:t>
            </w:r>
          </w:p>
        </w:tc>
      </w:tr>
      <w:tr w:rsidR="009843FD" w14:paraId="6E0A322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FEBB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05D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65B1" w14:textId="77777777" w:rsidR="009843FD" w:rsidRDefault="00000000">
            <w:pPr>
              <w:spacing w:after="0" w:line="259" w:lineRule="auto"/>
              <w:ind w:left="2" w:right="10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7EE819F" wp14:editId="33EF794B">
                      <wp:simplePos x="0" y="0"/>
                      <wp:positionH relativeFrom="column">
                        <wp:posOffset>683133</wp:posOffset>
                      </wp:positionH>
                      <wp:positionV relativeFrom="paragraph">
                        <wp:posOffset>-26092</wp:posOffset>
                      </wp:positionV>
                      <wp:extent cx="6096" cy="352044"/>
                      <wp:effectExtent l="0" t="0" r="0" b="0"/>
                      <wp:wrapSquare wrapText="bothSides"/>
                      <wp:docPr id="200939" name="Group 200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2044"/>
                                <a:chOff x="0" y="0"/>
                                <a:chExt cx="6096" cy="352044"/>
                              </a:xfrm>
                            </wpg:grpSpPr>
                            <wps:wsp>
                              <wps:cNvPr id="217648" name="Shape 217648"/>
                              <wps:cNvSpPr/>
                              <wps:spPr>
                                <a:xfrm>
                                  <a:off x="0" y="0"/>
                                  <a:ext cx="9144" cy="352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2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2044"/>
                                      </a:lnTo>
                                      <a:lnTo>
                                        <a:pt x="0" y="352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0939" style="width:0.479996pt;height:27.72pt;position:absolute;mso-position-horizontal-relative:text;mso-position-horizontal:absolute;margin-left:53.79pt;mso-position-vertical-relative:text;margin-top:-2.05457pt;" coordsize="60,3520">
                      <v:shape id="Shape 217649" style="position:absolute;width:91;height:3520;left:0;top:0;" coordsize="9144,352044" path="m0,0l9144,0l9144,352044l0,35204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50D057F" wp14:editId="5F98850B">
                      <wp:simplePos x="0" y="0"/>
                      <wp:positionH relativeFrom="column">
                        <wp:posOffset>2397887</wp:posOffset>
                      </wp:positionH>
                      <wp:positionV relativeFrom="paragraph">
                        <wp:posOffset>-26092</wp:posOffset>
                      </wp:positionV>
                      <wp:extent cx="6096" cy="352044"/>
                      <wp:effectExtent l="0" t="0" r="0" b="0"/>
                      <wp:wrapSquare wrapText="bothSides"/>
                      <wp:docPr id="200940" name="Group 200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2044"/>
                                <a:chOff x="0" y="0"/>
                                <a:chExt cx="6096" cy="352044"/>
                              </a:xfrm>
                            </wpg:grpSpPr>
                            <wps:wsp>
                              <wps:cNvPr id="217650" name="Shape 217650"/>
                              <wps:cNvSpPr/>
                              <wps:spPr>
                                <a:xfrm>
                                  <a:off x="0" y="0"/>
                                  <a:ext cx="9144" cy="352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2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2044"/>
                                      </a:lnTo>
                                      <a:lnTo>
                                        <a:pt x="0" y="352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0940" style="width:0.47998pt;height:27.72pt;position:absolute;mso-position-horizontal-relative:text;mso-position-horizontal:absolute;margin-left:188.81pt;mso-position-vertical-relative:text;margin-top:-2.05457pt;" coordsize="60,3520">
                      <v:shape id="Shape 217651" style="position:absolute;width:91;height:3520;left:0;top:0;" coordsize="9144,352044" path="m0,0l9144,0l9144,352044l0,35204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934E1C4" wp14:editId="7CC6162F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-26092</wp:posOffset>
                      </wp:positionV>
                      <wp:extent cx="6096" cy="352044"/>
                      <wp:effectExtent l="0" t="0" r="0" b="0"/>
                      <wp:wrapSquare wrapText="bothSides"/>
                      <wp:docPr id="200941" name="Group 200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2044"/>
                                <a:chOff x="0" y="0"/>
                                <a:chExt cx="6096" cy="352044"/>
                              </a:xfrm>
                            </wpg:grpSpPr>
                            <wps:wsp>
                              <wps:cNvPr id="217652" name="Shape 217652"/>
                              <wps:cNvSpPr/>
                              <wps:spPr>
                                <a:xfrm>
                                  <a:off x="0" y="0"/>
                                  <a:ext cx="9144" cy="352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2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2044"/>
                                      </a:lnTo>
                                      <a:lnTo>
                                        <a:pt x="0" y="352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0941" style="width:0.480011pt;height:27.72pt;position:absolute;mso-position-horizontal-relative:text;mso-position-horizontal:absolute;margin-left:364.4pt;mso-position-vertical-relative:text;margin-top:-2.05457pt;" coordsize="60,3520">
                      <v:shape id="Shape 217653" style="position:absolute;width:91;height:3520;left:0;top:0;" coordsize="9144,352044" path="m0,0l9144,0l9144,352044l0,35204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R06AX1Лоратадин           сироп                      </w:t>
            </w:r>
          </w:p>
          <w:p w14:paraId="02CC2DEB" w14:textId="77777777" w:rsidR="009843FD" w:rsidRDefault="00000000">
            <w:pPr>
              <w:spacing w:after="0" w:line="259" w:lineRule="auto"/>
              <w:ind w:left="2" w:right="1059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</w:tr>
      <w:tr w:rsidR="009843FD" w14:paraId="12587F28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4C0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  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8023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для лечения заболеваний органов чувств                      </w:t>
            </w:r>
          </w:p>
        </w:tc>
      </w:tr>
      <w:tr w:rsidR="009843FD" w14:paraId="738569EE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DD19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S01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086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для лечения заболеваний глаз                                </w:t>
            </w:r>
          </w:p>
        </w:tc>
      </w:tr>
      <w:tr w:rsidR="009843FD" w14:paraId="126F2C4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DC6F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0D8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S01A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FFE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Противомикробные препараты                                    </w:t>
            </w:r>
          </w:p>
        </w:tc>
      </w:tr>
      <w:tr w:rsidR="009843FD" w14:paraId="5912116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2F7E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939C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S01AA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A0D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Антибиотики                                                   </w:t>
            </w:r>
          </w:p>
        </w:tc>
      </w:tr>
      <w:tr w:rsidR="009843FD" w14:paraId="2A44C95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5AB7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95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4D5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S01AA1</w:t>
            </w:r>
          </w:p>
          <w:p w14:paraId="54DA552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7CA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Тобрамицин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C5D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капли глазные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BA1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C5585A2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C183" w14:textId="77777777" w:rsidR="009843FD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S02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986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Препараты для лечения заболеваний уха                                 </w:t>
            </w:r>
          </w:p>
        </w:tc>
      </w:tr>
      <w:tr w:rsidR="009843FD" w14:paraId="63DEDAD7" w14:textId="77777777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713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25C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S02C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28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Кортикостероиды в комбинации с противомикробными препаратами  </w:t>
            </w:r>
          </w:p>
        </w:tc>
      </w:tr>
      <w:tr w:rsidR="009843FD" w14:paraId="5F351263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4AFC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A06E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S02CA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719B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Кортикостероиды в комбинации с противомикробными препаратами  </w:t>
            </w:r>
          </w:p>
        </w:tc>
      </w:tr>
      <w:tr w:rsidR="009843FD" w14:paraId="04528793" w14:textId="77777777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39F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253F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D966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S02CA0</w:t>
            </w:r>
          </w:p>
          <w:p w14:paraId="6904ED1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F07C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Дексаметазон +      </w:t>
            </w:r>
          </w:p>
          <w:p w14:paraId="5AFEB06B" w14:textId="77777777" w:rsidR="009843FD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Неомицин +          </w:t>
            </w:r>
          </w:p>
          <w:p w14:paraId="77C2DDF2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Полимиксин В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8E6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капли ушные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6760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43FD" w14:paraId="47C41330" w14:textId="77777777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C0A1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V  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E37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препараты                                                      </w:t>
            </w:r>
          </w:p>
        </w:tc>
      </w:tr>
      <w:tr w:rsidR="009843FD" w14:paraId="17B4A069" w14:textId="77777777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F2C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V0</w:t>
            </w:r>
          </w:p>
          <w:p w14:paraId="330F7E90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16DA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Другие лечебные средства                                              </w:t>
            </w:r>
          </w:p>
        </w:tc>
      </w:tr>
      <w:tr w:rsidR="009843FD" w14:paraId="02A200E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A8F53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18F4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V03A   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0C27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Прочие разные препараты                                       </w:t>
            </w:r>
          </w:p>
        </w:tc>
      </w:tr>
      <w:tr w:rsidR="009843FD" w14:paraId="09B9025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2B08" w14:textId="77777777" w:rsidR="009843FD" w:rsidRDefault="009843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395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5528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CB0D" w14:textId="77777777" w:rsidR="009843FD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Интести-бактериофаг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A4AA" w14:textId="77777777" w:rsidR="009843FD" w:rsidRDefault="00000000">
            <w:pPr>
              <w:spacing w:after="0" w:line="259" w:lineRule="auto"/>
              <w:ind w:left="2" w:right="227" w:firstLine="0"/>
              <w:jc w:val="left"/>
            </w:pPr>
            <w:r>
              <w:rPr>
                <w:sz w:val="24"/>
              </w:rPr>
              <w:t xml:space="preserve">раствор для приема внутрь или ректального введения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9A9" w14:textId="77777777" w:rsidR="009843F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99A6958" w14:textId="77777777" w:rsidR="009843FD" w:rsidRDefault="00000000">
      <w:pPr>
        <w:spacing w:after="267" w:line="259" w:lineRule="auto"/>
        <w:ind w:left="540" w:firstLine="0"/>
        <w:jc w:val="left"/>
      </w:pPr>
      <w:r>
        <w:rPr>
          <w:sz w:val="20"/>
        </w:rPr>
        <w:t xml:space="preserve"> </w:t>
      </w:r>
    </w:p>
    <w:p w14:paraId="53C803DF" w14:textId="77777777" w:rsidR="009843FD" w:rsidRDefault="00000000">
      <w:pPr>
        <w:spacing w:after="0"/>
        <w:ind w:left="0" w:firstLine="708"/>
      </w:pPr>
      <w:r>
        <w:t xml:space="preserve">Иные лекарственные препараты и иные лекарственные формы, не поименованные в Разделе IV. Переченя лекарственных препаратов, применяемых при амбулаторном лечении детей из многодетных семей в возрасте до 6 лет, детей до трех лет жизни, детей-сирот и детей, оставшихся без попечения родителей, воспитывающихся в семьях опекунов или попечителей, приемных семьях, патронатных семьях, детских домах семейного типа, назначаются отдельным категориям граждан по </w:t>
      </w:r>
      <w:hyperlink r:id="rId24">
        <w:r>
          <w:rPr>
            <w:color w:val="0000FF"/>
            <w:u w:val="single" w:color="0000FF"/>
          </w:rPr>
          <w:t>кодам 503</w:t>
        </w:r>
      </w:hyperlink>
      <w:hyperlink r:id="rId25">
        <w:r>
          <w:rPr>
            <w:b/>
          </w:rPr>
          <w:t>,</w:t>
        </w:r>
      </w:hyperlink>
      <w:hyperlink r:id="rId26">
        <w:r>
          <w:rPr>
            <w:b/>
          </w:rPr>
          <w:t xml:space="preserve"> </w:t>
        </w:r>
      </w:hyperlink>
      <w:hyperlink r:id="rId27">
        <w:r>
          <w:rPr>
            <w:color w:val="0000FF"/>
            <w:u w:val="single" w:color="0000FF"/>
          </w:rPr>
          <w:t>504</w:t>
        </w:r>
      </w:hyperlink>
      <w:hyperlink r:id="rId28">
        <w:r>
          <w:t>,</w:t>
        </w:r>
      </w:hyperlink>
      <w:hyperlink r:id="rId29">
        <w:r>
          <w:t xml:space="preserve"> </w:t>
        </w:r>
      </w:hyperlink>
      <w:hyperlink r:id="rId30">
        <w:r>
          <w:rPr>
            <w:color w:val="0000FF"/>
            <w:u w:val="single" w:color="0000FF"/>
          </w:rPr>
          <w:t>505</w:t>
        </w:r>
      </w:hyperlink>
      <w:hyperlink r:id="rId31">
        <w:r>
          <w:t xml:space="preserve"> </w:t>
        </w:r>
      </w:hyperlink>
      <w:r>
        <w:t xml:space="preserve">в соответствии с Разделом I. Переченя лекарственных средств. </w:t>
      </w:r>
    </w:p>
    <w:p w14:paraId="3B4976FA" w14:textId="77777777" w:rsidR="009843FD" w:rsidRDefault="00000000">
      <w:pPr>
        <w:spacing w:after="184" w:line="259" w:lineRule="auto"/>
        <w:ind w:left="0" w:firstLine="0"/>
        <w:jc w:val="left"/>
      </w:pPr>
      <w:r>
        <w:rPr>
          <w:color w:val="C00000"/>
        </w:rPr>
        <w:t xml:space="preserve"> </w:t>
      </w:r>
    </w:p>
    <w:p w14:paraId="0C661D0E" w14:textId="77777777" w:rsidR="009843FD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9843FD">
      <w:pgSz w:w="11906" w:h="16838"/>
      <w:pgMar w:top="1138" w:right="848" w:bottom="11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FD"/>
    <w:rsid w:val="009843FD"/>
    <w:rsid w:val="00A323BD"/>
    <w:rsid w:val="00A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E8AC"/>
  <w15:docId w15:val="{CA624452-BF08-4019-BD44-A1A753DA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FF53129F8526DB3C548FD9F5390529AC0C40A2B915EBDD5FCAF4BF19E04E15BC830AD5677300A658FC00EUCD" TargetMode="External"/><Relationship Id="rId13" Type="http://schemas.openxmlformats.org/officeDocument/2006/relationships/hyperlink" Target="consultantplus://offline/ref=39EFF53129F8526DB3C548FD9F5390529AC0C40A2B915EBDD5FCAF4BF19E04E15BC830AD5677300A658FC10EUED" TargetMode="External"/><Relationship Id="rId18" Type="http://schemas.openxmlformats.org/officeDocument/2006/relationships/hyperlink" Target="consultantplus://offline/ref=39EFF53129F8526DB3C548FD9F5390529AC0C40A2B915EBDD5FCAF4BF19E04E15BC830AD5677300A658FC00EUCD" TargetMode="External"/><Relationship Id="rId26" Type="http://schemas.openxmlformats.org/officeDocument/2006/relationships/hyperlink" Target="consultantplus://offline/ref=39EFF53129F8526DB3C548FD9F5390529AC0C40A2B915EBDD5FCAF4BF19E04E15BC830AD5677300A658FC30EU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EFF53129F8526DB3C548FD9F5390529AC0C40A2B915EBDD5FCAF4BF19E04E15BC830AD5677300A648AC30EUFD" TargetMode="External"/><Relationship Id="rId7" Type="http://schemas.openxmlformats.org/officeDocument/2006/relationships/hyperlink" Target="consultantplus://offline/ref=39EFF53129F8526DB3C548FD9F5390529AC0C40A2B915EBDD5FCAF4BF19E04E15BC830AD5677300A658FC00EUCD" TargetMode="External"/><Relationship Id="rId12" Type="http://schemas.openxmlformats.org/officeDocument/2006/relationships/hyperlink" Target="consultantplus://offline/ref=39EFF53129F8526DB3C548FD9F5390529AC0C40A2B915EBDD5FCAF4BF19E04E15BC830AD5677300A658FC10EUED" TargetMode="External"/><Relationship Id="rId17" Type="http://schemas.openxmlformats.org/officeDocument/2006/relationships/hyperlink" Target="consultantplus://offline/ref=39EFF53129F8526DB3C548FD9F5390529AC0C40A2B915EBDD5FCAF4BF19E04E15BC830AD5677300A658FC00EUCD" TargetMode="External"/><Relationship Id="rId25" Type="http://schemas.openxmlformats.org/officeDocument/2006/relationships/hyperlink" Target="consultantplus://offline/ref=39EFF53129F8526DB3C548FD9F5390529AC0C40A2B915EBDD5FCAF4BF19E04E15BC830AD5677300A658FC30EU8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EFF53129F8526DB3C548FD9F5390529AC0C40A2B915EBDD5FCAF4BF19E04E15BC830AD5677300A658FC10EU5D" TargetMode="External"/><Relationship Id="rId20" Type="http://schemas.openxmlformats.org/officeDocument/2006/relationships/hyperlink" Target="consultantplus://offline/ref=39EFF53129F8526DB3C548FD9F5390529AC0C40A2B915EBDD5FCAF4BF19E04E15BC830AD5677300A648AC30EUCD" TargetMode="External"/><Relationship Id="rId29" Type="http://schemas.openxmlformats.org/officeDocument/2006/relationships/hyperlink" Target="consultantplus://offline/ref=39EFF53129F8526DB3C548FD9F5390529AC0C40A2B915EBDD5FCAF4BF19E04E15BC830AD5677300A658FC30EU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FF53129F8526DB3C548FD9F5390529AC0C40A2B915EBDD5FCAF4BF19E04E15BC830AD5677300A658FC00EUCD" TargetMode="External"/><Relationship Id="rId11" Type="http://schemas.openxmlformats.org/officeDocument/2006/relationships/hyperlink" Target="consultantplus://offline/ref=39EFF53129F8526DB3C548FD9F5390529AC0C40A2B915EBDD5FCAF4BF19E04E15BC830AD5677300A658FC00EU5D" TargetMode="External"/><Relationship Id="rId24" Type="http://schemas.openxmlformats.org/officeDocument/2006/relationships/hyperlink" Target="consultantplus://offline/ref=39EFF53129F8526DB3C548FD9F5390529AC0C40A2B915EBDD5FCAF4BF19E04E15BC830AD5677300A658FC30EU8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9EFF53129F8526DB3C548FD9F5390529AC0C40A2B915EBDD5FCAF4BF19E04E15BC830AD5677300A658FC00EUCD" TargetMode="External"/><Relationship Id="rId15" Type="http://schemas.openxmlformats.org/officeDocument/2006/relationships/hyperlink" Target="consultantplus://offline/ref=39EFF53129F8526DB3C548FD9F5390529AC0C40A2B915EBDD5FCAF4BF19E04E15BC830AD5677300A658FC10EU5D" TargetMode="External"/><Relationship Id="rId23" Type="http://schemas.openxmlformats.org/officeDocument/2006/relationships/hyperlink" Target="consultantplus://offline/ref=39EFF53129F8526DB3C548FD9F5390529AC0C40A2B915EBDD5FCAF4BF19E04E15BC830AD5677300A648AC30EUFD" TargetMode="External"/><Relationship Id="rId28" Type="http://schemas.openxmlformats.org/officeDocument/2006/relationships/hyperlink" Target="consultantplus://offline/ref=39EFF53129F8526DB3C548FD9F5390529AC0C40A2B915EBDD5FCAF4BF19E04E15BC830AD5677300A658FC30EUBD" TargetMode="External"/><Relationship Id="rId10" Type="http://schemas.openxmlformats.org/officeDocument/2006/relationships/hyperlink" Target="consultantplus://offline/ref=39EFF53129F8526DB3C548FD9F5390529AC0C40A2B915EBDD5FCAF4BF19E04E15BC830AD5677300A658FC00EU5D" TargetMode="External"/><Relationship Id="rId19" Type="http://schemas.openxmlformats.org/officeDocument/2006/relationships/hyperlink" Target="consultantplus://offline/ref=39EFF53129F8526DB3C548FD9F5390529AC0C40A2B915EBDD5FCAF4BF19E04E15BC830AD5677300A648AC30EUCD" TargetMode="External"/><Relationship Id="rId31" Type="http://schemas.openxmlformats.org/officeDocument/2006/relationships/hyperlink" Target="consultantplus://offline/ref=39EFF53129F8526DB3C548FD9F5390529AC0C40A2B915EBDD5FCAF4BF19E04E15BC830AD5677300A658FC30EUAD" TargetMode="External"/><Relationship Id="rId4" Type="http://schemas.openxmlformats.org/officeDocument/2006/relationships/hyperlink" Target="consultantplus://offline/ref=39EFF53129F8526DB3C548FD9F5390529AC0C40A2B915EBDD5FCAF4BF19E04E15BC830AD5677300A658FC00EUCD" TargetMode="External"/><Relationship Id="rId9" Type="http://schemas.openxmlformats.org/officeDocument/2006/relationships/hyperlink" Target="consultantplus://offline/ref=39EFF53129F8526DB3C548FD9F5390529AC0C40A2B915EBDD5FCAF4BF19E04E15BC830AD5677300A658FC00EUCD" TargetMode="External"/><Relationship Id="rId14" Type="http://schemas.openxmlformats.org/officeDocument/2006/relationships/hyperlink" Target="consultantplus://offline/ref=39EFF53129F8526DB3C548FD9F5390529AC0C40A2B915EBDD5FCAF4BF19E04E15BC830AD5677300A658FC10EU5D" TargetMode="External"/><Relationship Id="rId22" Type="http://schemas.openxmlformats.org/officeDocument/2006/relationships/hyperlink" Target="consultantplus://offline/ref=39EFF53129F8526DB3C548FD9F5390529AC0C40A2B915EBDD5FCAF4BF19E04E15BC830AD5677300A648AC30EUFD" TargetMode="External"/><Relationship Id="rId27" Type="http://schemas.openxmlformats.org/officeDocument/2006/relationships/hyperlink" Target="consultantplus://offline/ref=39EFF53129F8526DB3C548FD9F5390529AC0C40A2B915EBDD5FCAF4BF19E04E15BC830AD5677300A658FC30EUBD" TargetMode="External"/><Relationship Id="rId30" Type="http://schemas.openxmlformats.org/officeDocument/2006/relationships/hyperlink" Target="consultantplus://offline/ref=39EFF53129F8526DB3C548FD9F5390529AC0C40A2B915EBDD5FCAF4BF19E04E15BC830AD5677300A658FC30EU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13794</Words>
  <Characters>78629</Characters>
  <Application>Microsoft Office Word</Application>
  <DocSecurity>0</DocSecurity>
  <Lines>655</Lines>
  <Paragraphs>184</Paragraphs>
  <ScaleCrop>false</ScaleCrop>
  <Company/>
  <LinksUpToDate>false</LinksUpToDate>
  <CharactersWithSpaces>92239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Ольга Александровна Осокина</cp:lastModifiedBy>
  <cp:revision>3</cp:revision>
  <dcterms:created xsi:type="dcterms:W3CDTF">2024-07-29T06:17:00Z</dcterms:created>
  <dcterms:modified xsi:type="dcterms:W3CDTF">2024-07-29T06:17:00Z</dcterms:modified>
</cp:coreProperties>
</file>